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353" w:rsidRPr="00705119" w:rsidRDefault="00F27353" w:rsidP="00F27353">
      <w:pPr>
        <w:jc w:val="center"/>
        <w:rPr>
          <w:rFonts w:ascii="Times New Roman" w:hAnsi="Times New Roman" w:cs="Times New Roman"/>
          <w:b/>
          <w:bCs/>
          <w:color w:val="0000FF"/>
          <w:sz w:val="26"/>
          <w:szCs w:val="26"/>
        </w:rPr>
      </w:pPr>
      <w:bookmarkStart w:id="0" w:name="_GoBack"/>
      <w:bookmarkEnd w:id="0"/>
      <w:r w:rsidRPr="00705119">
        <w:rPr>
          <w:rFonts w:ascii="Times New Roman" w:hAnsi="Times New Roman" w:cs="Times New Roman"/>
          <w:b/>
          <w:bCs/>
          <w:color w:val="0000FF"/>
          <w:sz w:val="26"/>
          <w:szCs w:val="26"/>
        </w:rPr>
        <w:t>Меры безопасности</w:t>
      </w:r>
    </w:p>
    <w:p w:rsidR="00F27353" w:rsidRPr="00705119" w:rsidRDefault="00F27353" w:rsidP="00F27353">
      <w:pPr>
        <w:jc w:val="center"/>
        <w:rPr>
          <w:rFonts w:ascii="Times New Roman" w:hAnsi="Times New Roman" w:cs="Times New Roman"/>
          <w:b/>
          <w:bCs/>
          <w:color w:val="0000FF"/>
          <w:sz w:val="26"/>
          <w:szCs w:val="26"/>
        </w:rPr>
      </w:pPr>
      <w:r w:rsidRPr="00705119">
        <w:rPr>
          <w:rFonts w:ascii="Times New Roman" w:hAnsi="Times New Roman" w:cs="Times New Roman"/>
          <w:b/>
          <w:bCs/>
          <w:color w:val="0000FF"/>
          <w:sz w:val="26"/>
          <w:szCs w:val="26"/>
        </w:rPr>
        <w:t xml:space="preserve"> на льду весной в период паводка и ледохода</w:t>
      </w:r>
    </w:p>
    <w:p w:rsidR="00F27353" w:rsidRPr="00705119" w:rsidRDefault="00F27353" w:rsidP="00F27353">
      <w:pPr>
        <w:rPr>
          <w:rFonts w:ascii="Arial" w:hAnsi="Arial" w:cs="Arial"/>
          <w:b/>
          <w:bCs/>
          <w:color w:val="0000FF"/>
          <w:sz w:val="26"/>
          <w:szCs w:val="26"/>
        </w:rPr>
      </w:pPr>
    </w:p>
    <w:p w:rsidR="00F27353" w:rsidRPr="00F27353" w:rsidRDefault="00F27353" w:rsidP="00F27353">
      <w:pPr>
        <w:jc w:val="right"/>
        <w:rPr>
          <w:rFonts w:ascii="Times New Roman" w:eastAsia="Times New Roman" w:hAnsi="Times New Roman" w:cs="Times New Roman"/>
          <w:b/>
          <w:sz w:val="26"/>
          <w:szCs w:val="26"/>
          <w:lang w:eastAsia="ru-RU"/>
        </w:rPr>
      </w:pPr>
      <w:r w:rsidRPr="00F27353">
        <w:rPr>
          <w:rFonts w:ascii="Times New Roman" w:eastAsia="Times New Roman" w:hAnsi="Times New Roman" w:cs="Times New Roman"/>
          <w:b/>
          <w:i/>
          <w:iCs/>
          <w:sz w:val="26"/>
          <w:szCs w:val="26"/>
          <w:lang w:eastAsia="ru-RU"/>
        </w:rPr>
        <w:t>Нет, пожалуй, человека, который бы не радовался пробуждению природы, весеннему пению птиц, ласковому весеннему солнышку.</w:t>
      </w:r>
    </w:p>
    <w:p w:rsidR="00F27353" w:rsidRPr="00F27353" w:rsidRDefault="00F27353" w:rsidP="00F27353">
      <w:pPr>
        <w:jc w:val="right"/>
        <w:rPr>
          <w:rFonts w:ascii="Times New Roman" w:eastAsia="Times New Roman" w:hAnsi="Times New Roman" w:cs="Times New Roman"/>
          <w:b/>
          <w:sz w:val="26"/>
          <w:szCs w:val="26"/>
          <w:lang w:eastAsia="ru-RU"/>
        </w:rPr>
      </w:pPr>
      <w:r w:rsidRPr="00F27353">
        <w:rPr>
          <w:rFonts w:ascii="Times New Roman" w:eastAsia="Times New Roman" w:hAnsi="Times New Roman" w:cs="Times New Roman"/>
          <w:b/>
          <w:i/>
          <w:iCs/>
          <w:sz w:val="26"/>
          <w:szCs w:val="26"/>
          <w:lang w:eastAsia="ru-RU"/>
        </w:rPr>
        <w:t>«Всякий лед до тепла живет» - гласит пословица.</w:t>
      </w:r>
    </w:p>
    <w:p w:rsidR="00F27353" w:rsidRPr="00F27353" w:rsidRDefault="00F27353" w:rsidP="00F27353">
      <w:pPr>
        <w:jc w:val="right"/>
        <w:rPr>
          <w:rFonts w:ascii="Times New Roman" w:eastAsia="Times New Roman" w:hAnsi="Times New Roman" w:cs="Times New Roman"/>
          <w:b/>
          <w:sz w:val="26"/>
          <w:szCs w:val="26"/>
          <w:lang w:eastAsia="ru-RU"/>
        </w:rPr>
      </w:pPr>
      <w:r w:rsidRPr="00F27353">
        <w:rPr>
          <w:rFonts w:ascii="Times New Roman" w:eastAsia="Times New Roman" w:hAnsi="Times New Roman" w:cs="Times New Roman"/>
          <w:b/>
          <w:i/>
          <w:iCs/>
          <w:sz w:val="26"/>
          <w:szCs w:val="26"/>
          <w:lang w:eastAsia="ru-RU"/>
        </w:rPr>
        <w:t>Однако, весна не всегда радость тому, кто не соблюдает правил поведения на воде в период половодья и когда непрочен лед.</w:t>
      </w:r>
    </w:p>
    <w:p w:rsidR="00F27353" w:rsidRPr="00F27353" w:rsidRDefault="00F27353" w:rsidP="00F27353">
      <w:pPr>
        <w:jc w:val="both"/>
        <w:rPr>
          <w:rFonts w:ascii="Times New Roman" w:eastAsia="Times New Roman" w:hAnsi="Times New Roman" w:cs="Times New Roman"/>
          <w:b/>
          <w:sz w:val="26"/>
          <w:szCs w:val="26"/>
          <w:lang w:eastAsia="ru-RU"/>
        </w:rPr>
      </w:pPr>
    </w:p>
    <w:p w:rsidR="00F27353" w:rsidRPr="00F27353" w:rsidRDefault="00F27353" w:rsidP="00F27353">
      <w:p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sz w:val="26"/>
          <w:szCs w:val="26"/>
          <w:lang w:eastAsia="ru-RU"/>
        </w:rPr>
        <w:t>В этот период необходимо помнить, что весенний лед очень коварен, солнце и туман задолго до вскрытия водоемов делают его пористым, рыхлым, хотя внешне он выглядит крепким. Такой лед не способен выдержать вес человека, не говоря уже о транспортных средствах.</w:t>
      </w:r>
    </w:p>
    <w:p w:rsidR="00F27353" w:rsidRPr="00705119" w:rsidRDefault="00F27353" w:rsidP="00F27353">
      <w:p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sz w:val="26"/>
          <w:szCs w:val="26"/>
          <w:lang w:eastAsia="ru-RU"/>
        </w:rPr>
        <w:t xml:space="preserve">Ледоход - это очень увлекательное зрелище, которое привлекает многих людей, особенно детей. Их притягивает возможность не только полюбоваться ледоходом, но и попускать корабли по весенним ручейкам. Однако нельзя забывать, что этот период очень опасен, особенно те места, где выходят на поверхность водоёма подземные ключи, стоки теплой воды от промышленных предприятий, возле выступающих изо льда кустов, камыша, коряг и пр. </w:t>
      </w:r>
    </w:p>
    <w:p w:rsidR="00F27353" w:rsidRPr="00F27353" w:rsidRDefault="00F27353" w:rsidP="00F27353">
      <w:p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sz w:val="26"/>
          <w:szCs w:val="26"/>
          <w:lang w:eastAsia="ru-RU"/>
        </w:rPr>
        <w:t>Период половодья требует от нас порядка, осторожности и соблюдения правил безопасности поведения на льду и воде.</w:t>
      </w:r>
    </w:p>
    <w:p w:rsidR="00F27353" w:rsidRPr="00F27353" w:rsidRDefault="00F27353" w:rsidP="00F27353">
      <w:p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sz w:val="26"/>
          <w:szCs w:val="26"/>
          <w:lang w:eastAsia="ru-RU"/>
        </w:rPr>
        <w:t>Несмотря на все меры, принимаемые властями и службами, каждый человек сам отвечает за свою жизнь и безопасность на водных объектах.</w:t>
      </w:r>
    </w:p>
    <w:p w:rsidR="00F27353" w:rsidRPr="00F27353" w:rsidRDefault="00F27353" w:rsidP="00F27353">
      <w:p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sz w:val="26"/>
          <w:szCs w:val="26"/>
          <w:lang w:eastAsia="ru-RU"/>
        </w:rPr>
        <w:t>Нельзя выходить на водоемы при образовании ледяных заторов.</w:t>
      </w:r>
    </w:p>
    <w:p w:rsidR="00F27353" w:rsidRPr="00F27353" w:rsidRDefault="00F27353" w:rsidP="00F27353">
      <w:p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sz w:val="26"/>
          <w:szCs w:val="26"/>
          <w:lang w:eastAsia="ru-RU"/>
        </w:rPr>
        <w:t>Не пользуйтесь переходами по льду.</w:t>
      </w:r>
    </w:p>
    <w:p w:rsidR="00F27353" w:rsidRPr="00F27353" w:rsidRDefault="00F27353" w:rsidP="00F27353">
      <w:p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sz w:val="26"/>
          <w:szCs w:val="26"/>
          <w:lang w:eastAsia="ru-RU"/>
        </w:rPr>
        <w:t>Переходить водоемы весной строго запрещается. Особенно недопустимы игры на льду в период вскрытия рек. Прыгать с льдины на льдину и удаляться от берега недопустимо. Такие поступки, как правило, заканчиваются трагически.</w:t>
      </w:r>
    </w:p>
    <w:p w:rsidR="00F27353" w:rsidRPr="00F27353" w:rsidRDefault="00F27353" w:rsidP="00F27353">
      <w:p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sz w:val="26"/>
          <w:szCs w:val="26"/>
          <w:lang w:eastAsia="ru-RU"/>
        </w:rPr>
        <w:t>Во время паводка и ледохода опасно находиться на обрывистом берегу, так как быстрое течение воды подмывает и рушит его. Вот почему весной, особенно в период вскрытия рек и ледохода, необходимо максимально усилить наблюдение за детьми, вести среди них разъяснительную работу.</w:t>
      </w:r>
    </w:p>
    <w:p w:rsidR="00F27353" w:rsidRPr="00F27353" w:rsidRDefault="00F27353" w:rsidP="00F27353">
      <w:p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sz w:val="26"/>
          <w:szCs w:val="26"/>
          <w:lang w:eastAsia="ru-RU"/>
        </w:rPr>
        <w:t>Способы спасания утопающего на весеннем льду аналогичны способам спасания на осеннем или зимнем льду, но имеют свои особенности и представляют определенную сложность.</w:t>
      </w:r>
    </w:p>
    <w:p w:rsidR="00F27353" w:rsidRPr="00F27353" w:rsidRDefault="00F27353" w:rsidP="00F27353">
      <w:p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sz w:val="26"/>
          <w:szCs w:val="26"/>
          <w:lang w:eastAsia="ru-RU"/>
        </w:rPr>
        <w:t>Во-первых, рыхлость льда усложняет действия самого тонущего и требует большой выносливости.</w:t>
      </w:r>
    </w:p>
    <w:p w:rsidR="00F27353" w:rsidRPr="00F27353" w:rsidRDefault="00F27353" w:rsidP="00F27353">
      <w:p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sz w:val="26"/>
          <w:szCs w:val="26"/>
          <w:lang w:eastAsia="ru-RU"/>
        </w:rPr>
        <w:t>Во-вторых, подвижка льда затрудняет работы спасателей по спасению утопающего как специальными, так и подручными средствами.</w:t>
      </w:r>
    </w:p>
    <w:p w:rsidR="00F27353" w:rsidRPr="00F27353" w:rsidRDefault="00F27353" w:rsidP="00F27353">
      <w:p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sz w:val="26"/>
          <w:szCs w:val="26"/>
          <w:lang w:eastAsia="ru-RU"/>
        </w:rPr>
        <w:t>В-третьих, спасая тонущего, необходимо умело управлять лодкой, катером с тем, чтобы обойти льдины, раздвинуть их и подойти к утопающему, не усугубив его положение. Родители и педагоги! Помните, что в период паводка, даже при незначительном ледоходе, несчастные случаи чаще всего происходят с детьми.</w:t>
      </w:r>
    </w:p>
    <w:p w:rsidR="00F27353" w:rsidRPr="00F27353" w:rsidRDefault="00F27353" w:rsidP="00F27353">
      <w:p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sz w:val="26"/>
          <w:szCs w:val="26"/>
          <w:lang w:eastAsia="ru-RU"/>
        </w:rPr>
        <w:t xml:space="preserve">При оказании помощи терпящим бедствие на воде используйте шлюпки, спасательные круги и нагрудники, а также любые предметы, имеющие хорошую плавучесть. Чтобы спасти пострадавшего, можно бросать в воду скамьи, </w:t>
      </w:r>
      <w:r w:rsidRPr="00F27353">
        <w:rPr>
          <w:rFonts w:ascii="Times New Roman" w:eastAsia="Times New Roman" w:hAnsi="Times New Roman" w:cs="Times New Roman"/>
          <w:sz w:val="26"/>
          <w:szCs w:val="26"/>
          <w:lang w:eastAsia="ru-RU"/>
        </w:rPr>
        <w:lastRenderedPageBreak/>
        <w:t>лестницы доски, обрубки бревен, привязанные за веревку. Оказание помощи терпящим бедствие на воде – благородный долг любого гражданина.</w:t>
      </w:r>
    </w:p>
    <w:p w:rsidR="00F27353" w:rsidRPr="00F27353" w:rsidRDefault="00F27353" w:rsidP="00F27353">
      <w:p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sz w:val="26"/>
          <w:szCs w:val="26"/>
          <w:lang w:eastAsia="ru-RU"/>
        </w:rPr>
        <w:t>Рыбакам следует учитывать, что с приближением весны структура льда меняется, он становится рыхлым, его толщина уменьшается. Поэтому им необходимо брать с собой спасательные средства и во время рыбалки держать их под рукой. Простейшим спасательным средством может служить обычная крепкая веревка (длиной 10 м) с большими (длиной 70 см) петлями на обоих концах, или поплавками на одном конце для бросания терпящему бедствие на льду.</w:t>
      </w:r>
    </w:p>
    <w:p w:rsidR="00F27353" w:rsidRPr="00F27353" w:rsidRDefault="00F27353" w:rsidP="00F27353">
      <w:p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sz w:val="26"/>
          <w:szCs w:val="26"/>
          <w:lang w:eastAsia="ru-RU"/>
        </w:rPr>
        <w:t>Если лед под вами проломился и поблизости никого нет - не впадайте в панику, широко раскиньте руки, обопритесь о край полыньи и, медленно ложась на живот или спину, выбирайтесь на крепкий лед в ту сторону, откуда пришли.</w:t>
      </w:r>
    </w:p>
    <w:p w:rsidR="00F27353" w:rsidRPr="00F27353" w:rsidRDefault="00F27353" w:rsidP="00F27353">
      <w:p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sz w:val="26"/>
          <w:szCs w:val="26"/>
          <w:lang w:eastAsia="ru-RU"/>
        </w:rPr>
        <w:t>Если вы оказываете помощь сами, то надо обязательно лечь на лед, подать пострадавшему палку, шест, ремень или шарф и т.п., чтобы помочь выбраться из воды.</w:t>
      </w:r>
    </w:p>
    <w:p w:rsidR="00F27353" w:rsidRPr="00F27353" w:rsidRDefault="00F27353" w:rsidP="00F27353">
      <w:p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sz w:val="26"/>
          <w:szCs w:val="26"/>
          <w:lang w:eastAsia="ru-RU"/>
        </w:rPr>
        <w:t>Затем доставить пострадавшего в теплое помещение, растереть насухо, переодеть, напоить горячим чаем. При необходимости доставить в лечебное учреждение.</w:t>
      </w:r>
    </w:p>
    <w:p w:rsidR="00705119" w:rsidRPr="00705119" w:rsidRDefault="00705119" w:rsidP="00F27353">
      <w:pPr>
        <w:ind w:firstLine="709"/>
        <w:jc w:val="both"/>
        <w:rPr>
          <w:rFonts w:ascii="Times New Roman" w:eastAsia="Times New Roman" w:hAnsi="Times New Roman" w:cs="Times New Roman"/>
          <w:b/>
          <w:sz w:val="26"/>
          <w:szCs w:val="26"/>
          <w:lang w:eastAsia="ru-RU"/>
        </w:rPr>
      </w:pPr>
    </w:p>
    <w:p w:rsidR="00705119" w:rsidRPr="00705119" w:rsidRDefault="00705119" w:rsidP="00F27353">
      <w:pPr>
        <w:ind w:firstLine="709"/>
        <w:jc w:val="both"/>
        <w:rPr>
          <w:rFonts w:ascii="Times New Roman" w:eastAsia="Times New Roman" w:hAnsi="Times New Roman" w:cs="Times New Roman"/>
          <w:b/>
          <w:sz w:val="26"/>
          <w:szCs w:val="26"/>
          <w:lang w:eastAsia="ru-RU"/>
        </w:rPr>
      </w:pPr>
    </w:p>
    <w:p w:rsidR="00F27353" w:rsidRPr="00F27353" w:rsidRDefault="00F27353" w:rsidP="00F27353">
      <w:pPr>
        <w:ind w:firstLine="709"/>
        <w:jc w:val="both"/>
        <w:rPr>
          <w:rFonts w:ascii="Times New Roman" w:eastAsia="Times New Roman" w:hAnsi="Times New Roman" w:cs="Times New Roman"/>
          <w:b/>
          <w:sz w:val="26"/>
          <w:szCs w:val="26"/>
          <w:lang w:eastAsia="ru-RU"/>
        </w:rPr>
      </w:pPr>
      <w:r w:rsidRPr="00F27353">
        <w:rPr>
          <w:rFonts w:ascii="Times New Roman" w:eastAsia="Times New Roman" w:hAnsi="Times New Roman" w:cs="Times New Roman"/>
          <w:b/>
          <w:sz w:val="26"/>
          <w:szCs w:val="26"/>
          <w:lang w:eastAsia="ru-RU"/>
        </w:rPr>
        <w:t>В период половодья, особенно в тех населенных пунктах, где возможно подтопление, необходимо постоянно держать включенным радио, так как большая вода может прибыть неожиданно. Заранее провести мероприятия по мерам безопасности (запастись необходимыми продуктами питания, одеждой, питьевой водой и т.п.; собрать необходимые документы (паспорт, свидетельство о рождении) в одно место и упаковать их в целлофан).</w:t>
      </w:r>
    </w:p>
    <w:p w:rsidR="00705119" w:rsidRPr="00705119" w:rsidRDefault="00F27353" w:rsidP="00F27353">
      <w:p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sz w:val="26"/>
          <w:szCs w:val="26"/>
          <w:lang w:eastAsia="ru-RU"/>
        </w:rPr>
        <w:t xml:space="preserve">Владельцам гребных и моторных лодок нельзя эксплуатировать плавсредства во время весеннего паводка. Выход лодок без спасательных средств в это время равносилен гибели. </w:t>
      </w:r>
    </w:p>
    <w:p w:rsidR="00F27353" w:rsidRPr="00F27353" w:rsidRDefault="00F27353" w:rsidP="00F27353">
      <w:p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sz w:val="26"/>
          <w:szCs w:val="26"/>
          <w:lang w:eastAsia="ru-RU"/>
        </w:rPr>
        <w:t>Как правило, уровень воды прогнозируется, и население заранее оповещается о возможном подтоплении. Оказавшись в районе затопления, каждый житель обязан проявлять полное самообладание и уверенность, что помощь будет оказана. Личным примером и словами воздействовать на окружающих с целью пресечения возникновения паники; оказывать помощь детям и престарелым, в первую очередь больным.</w:t>
      </w:r>
    </w:p>
    <w:p w:rsidR="00F27353" w:rsidRPr="00F27353" w:rsidRDefault="00F27353" w:rsidP="00F27353">
      <w:p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sz w:val="26"/>
          <w:szCs w:val="26"/>
          <w:lang w:eastAsia="ru-RU"/>
        </w:rPr>
        <w:t>При получении предупреждения об угрозе затопления без промедления выходите в безопасное место - на возвышенность.</w:t>
      </w:r>
    </w:p>
    <w:p w:rsidR="00F27353" w:rsidRPr="00F27353" w:rsidRDefault="00F27353" w:rsidP="00F27353">
      <w:p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sz w:val="26"/>
          <w:szCs w:val="26"/>
          <w:lang w:eastAsia="ru-RU"/>
        </w:rPr>
        <w:t>Если наводнение развивается медленно и у вас есть время, примите меры к спасению имущества и материальных ценностей: перенесите их в безопасное место, а сами займите верхние этажи (чердаки), крыши зданий.</w:t>
      </w:r>
    </w:p>
    <w:p w:rsidR="00F27353" w:rsidRPr="00F27353" w:rsidRDefault="00F27353" w:rsidP="00F27353">
      <w:p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sz w:val="26"/>
          <w:szCs w:val="26"/>
          <w:lang w:eastAsia="ru-RU"/>
        </w:rPr>
        <w:t>Используйте имеющиеся плавающие средства или соорудите их из бревен, досок, автомобильных камер, бочек, бидонов, бурдюков, сухого камыша, связанного в пучки.</w:t>
      </w:r>
    </w:p>
    <w:p w:rsidR="00F27353" w:rsidRPr="00F27353" w:rsidRDefault="00F27353" w:rsidP="00F27353">
      <w:p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sz w:val="26"/>
          <w:szCs w:val="26"/>
          <w:lang w:eastAsia="ru-RU"/>
        </w:rPr>
        <w:t>В качестве спасательных кругов на каждом плоту желательно иметь одну - две надутые автомобильные камеры. Следует неукоснительно выполнять все требования спасателей, чтобы не подвергать опасности свою жизнь и жизнь тех, кто вас спасает.</w:t>
      </w:r>
    </w:p>
    <w:p w:rsidR="00F27353" w:rsidRPr="00F27353" w:rsidRDefault="00F27353" w:rsidP="00F27353">
      <w:p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sz w:val="26"/>
          <w:szCs w:val="26"/>
          <w:lang w:eastAsia="ru-RU"/>
        </w:rPr>
        <w:t>Если вы всё-таки оказались в воде, сбросьте с себя тяжелую одежду и обувь, воспользуйтесь плавающими поблизости или возвышающимися над водой предметами и ждите помощи.</w:t>
      </w:r>
    </w:p>
    <w:p w:rsidR="00F27353" w:rsidRPr="00F27353" w:rsidRDefault="00F27353" w:rsidP="00F27353">
      <w:pPr>
        <w:ind w:firstLine="709"/>
        <w:jc w:val="both"/>
        <w:outlineLvl w:val="1"/>
        <w:rPr>
          <w:rFonts w:ascii="Times New Roman" w:eastAsia="Times New Roman" w:hAnsi="Times New Roman" w:cs="Times New Roman"/>
          <w:b/>
          <w:bCs/>
          <w:sz w:val="26"/>
          <w:szCs w:val="26"/>
          <w:lang w:eastAsia="ru-RU"/>
        </w:rPr>
      </w:pPr>
      <w:r w:rsidRPr="00F27353">
        <w:rPr>
          <w:rFonts w:ascii="Times New Roman" w:eastAsia="Times New Roman" w:hAnsi="Times New Roman" w:cs="Times New Roman"/>
          <w:b/>
          <w:bCs/>
          <w:sz w:val="26"/>
          <w:szCs w:val="26"/>
          <w:lang w:eastAsia="ru-RU"/>
        </w:rPr>
        <w:t>ПОМНИТЕ:</w:t>
      </w:r>
    </w:p>
    <w:p w:rsidR="00F27353" w:rsidRPr="00F27353" w:rsidRDefault="00F27353" w:rsidP="00F27353">
      <w:p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b/>
          <w:bCs/>
          <w:sz w:val="26"/>
          <w:szCs w:val="26"/>
          <w:lang w:eastAsia="ru-RU"/>
        </w:rPr>
        <w:t>В весенний период повышается опасность выхода на лед водоемов</w:t>
      </w:r>
    </w:p>
    <w:p w:rsidR="00F27353" w:rsidRPr="00F27353" w:rsidRDefault="00F27353" w:rsidP="00F27353">
      <w:p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sz w:val="26"/>
          <w:szCs w:val="26"/>
          <w:lang w:eastAsia="ru-RU"/>
        </w:rPr>
        <w:t>Лед на реках во время весенн</w:t>
      </w:r>
      <w:r w:rsidRPr="00705119">
        <w:rPr>
          <w:rFonts w:ascii="Times New Roman" w:eastAsia="Times New Roman" w:hAnsi="Times New Roman" w:cs="Times New Roman"/>
          <w:sz w:val="26"/>
          <w:szCs w:val="26"/>
          <w:lang w:eastAsia="ru-RU"/>
        </w:rPr>
        <w:t>его паводка становится рыхлым, «</w:t>
      </w:r>
      <w:r w:rsidRPr="00F27353">
        <w:rPr>
          <w:rFonts w:ascii="Times New Roman" w:eastAsia="Times New Roman" w:hAnsi="Times New Roman" w:cs="Times New Roman"/>
          <w:sz w:val="26"/>
          <w:szCs w:val="26"/>
          <w:lang w:eastAsia="ru-RU"/>
        </w:rPr>
        <w:t>съедается</w:t>
      </w:r>
      <w:r w:rsidRPr="00705119">
        <w:rPr>
          <w:rFonts w:ascii="Times New Roman" w:eastAsia="Times New Roman" w:hAnsi="Times New Roman" w:cs="Times New Roman"/>
          <w:sz w:val="26"/>
          <w:szCs w:val="26"/>
          <w:lang w:eastAsia="ru-RU"/>
        </w:rPr>
        <w:t>»</w:t>
      </w:r>
      <w:r w:rsidRPr="00F27353">
        <w:rPr>
          <w:rFonts w:ascii="Times New Roman" w:eastAsia="Times New Roman" w:hAnsi="Times New Roman" w:cs="Times New Roman"/>
          <w:sz w:val="26"/>
          <w:szCs w:val="26"/>
          <w:lang w:eastAsia="ru-RU"/>
        </w:rPr>
        <w:t xml:space="preserve"> сверху солнцем, талой водой, а снизу подтачивается течением. Очень опасно по нему ходить: в любой момент может рассыпаться под ногами и сомкнуться над головой.</w:t>
      </w:r>
    </w:p>
    <w:p w:rsidR="00F27353" w:rsidRPr="00F27353" w:rsidRDefault="00F27353" w:rsidP="00F27353">
      <w:p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b/>
          <w:bCs/>
          <w:sz w:val="26"/>
          <w:szCs w:val="26"/>
          <w:lang w:eastAsia="ru-RU"/>
        </w:rPr>
        <w:t>Поэтому следует помнить:</w:t>
      </w:r>
    </w:p>
    <w:p w:rsidR="00F27353" w:rsidRPr="00F27353" w:rsidRDefault="00F27353" w:rsidP="00F27353">
      <w:pPr>
        <w:numPr>
          <w:ilvl w:val="0"/>
          <w:numId w:val="1"/>
        </w:num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sz w:val="26"/>
          <w:szCs w:val="26"/>
          <w:lang w:eastAsia="ru-RU"/>
        </w:rPr>
        <w:t>на весеннем льду легко провалиться;</w:t>
      </w:r>
    </w:p>
    <w:p w:rsidR="00F27353" w:rsidRPr="00F27353" w:rsidRDefault="00F27353" w:rsidP="00F27353">
      <w:pPr>
        <w:numPr>
          <w:ilvl w:val="0"/>
          <w:numId w:val="1"/>
        </w:num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sz w:val="26"/>
          <w:szCs w:val="26"/>
          <w:lang w:eastAsia="ru-RU"/>
        </w:rPr>
        <w:t>быстрее всего процесс распада льда происходит у берегов;</w:t>
      </w:r>
    </w:p>
    <w:p w:rsidR="00F27353" w:rsidRPr="00F27353" w:rsidRDefault="00F27353" w:rsidP="00F27353">
      <w:pPr>
        <w:numPr>
          <w:ilvl w:val="0"/>
          <w:numId w:val="1"/>
        </w:num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sz w:val="26"/>
          <w:szCs w:val="26"/>
          <w:lang w:eastAsia="ru-RU"/>
        </w:rPr>
        <w:t>весенний лед, покрытый снегом, быстро превращается в рыхлую массу.</w:t>
      </w:r>
    </w:p>
    <w:p w:rsidR="00F27353" w:rsidRPr="00F27353" w:rsidRDefault="00F27353" w:rsidP="00F27353">
      <w:p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b/>
          <w:bCs/>
          <w:sz w:val="26"/>
          <w:szCs w:val="26"/>
          <w:lang w:eastAsia="ru-RU"/>
        </w:rPr>
        <w:t>В период весеннего паводка и ледохода запрещается:</w:t>
      </w:r>
    </w:p>
    <w:p w:rsidR="00F27353" w:rsidRPr="00F27353" w:rsidRDefault="00F27353" w:rsidP="00F27353">
      <w:pPr>
        <w:numPr>
          <w:ilvl w:val="0"/>
          <w:numId w:val="2"/>
        </w:num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sz w:val="26"/>
          <w:szCs w:val="26"/>
          <w:lang w:eastAsia="ru-RU"/>
        </w:rPr>
        <w:t>выходить в весенний период на водоемы;</w:t>
      </w:r>
    </w:p>
    <w:p w:rsidR="00F27353" w:rsidRPr="00F27353" w:rsidRDefault="00F27353" w:rsidP="00F27353">
      <w:pPr>
        <w:numPr>
          <w:ilvl w:val="0"/>
          <w:numId w:val="2"/>
        </w:num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sz w:val="26"/>
          <w:szCs w:val="26"/>
          <w:lang w:eastAsia="ru-RU"/>
        </w:rPr>
        <w:t>переправляться через реку в период ледохода;</w:t>
      </w:r>
    </w:p>
    <w:p w:rsidR="00F27353" w:rsidRPr="00F27353" w:rsidRDefault="00F27353" w:rsidP="00F27353">
      <w:pPr>
        <w:numPr>
          <w:ilvl w:val="0"/>
          <w:numId w:val="2"/>
        </w:num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sz w:val="26"/>
          <w:szCs w:val="26"/>
          <w:lang w:eastAsia="ru-RU"/>
        </w:rPr>
        <w:t>подходить близко к реке в местах затора льда,</w:t>
      </w:r>
    </w:p>
    <w:p w:rsidR="00F27353" w:rsidRPr="00F27353" w:rsidRDefault="00F27353" w:rsidP="00F27353">
      <w:pPr>
        <w:numPr>
          <w:ilvl w:val="0"/>
          <w:numId w:val="2"/>
        </w:num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sz w:val="26"/>
          <w:szCs w:val="26"/>
          <w:lang w:eastAsia="ru-RU"/>
        </w:rPr>
        <w:t>стоять на обрывистом берегу, подвергающемуся разливу и обвалу;</w:t>
      </w:r>
    </w:p>
    <w:p w:rsidR="00F27353" w:rsidRPr="00F27353" w:rsidRDefault="00F27353" w:rsidP="00F27353">
      <w:pPr>
        <w:numPr>
          <w:ilvl w:val="0"/>
          <w:numId w:val="2"/>
        </w:num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sz w:val="26"/>
          <w:szCs w:val="26"/>
          <w:lang w:eastAsia="ru-RU"/>
        </w:rPr>
        <w:t>обираться на мостиках, плотинах и запрудах;</w:t>
      </w:r>
    </w:p>
    <w:p w:rsidR="00F27353" w:rsidRPr="00F27353" w:rsidRDefault="00F27353" w:rsidP="00F27353">
      <w:pPr>
        <w:numPr>
          <w:ilvl w:val="0"/>
          <w:numId w:val="2"/>
        </w:num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sz w:val="26"/>
          <w:szCs w:val="26"/>
          <w:lang w:eastAsia="ru-RU"/>
        </w:rPr>
        <w:t>приближаться к ледяным заторам,</w:t>
      </w:r>
    </w:p>
    <w:p w:rsidR="00F27353" w:rsidRPr="00F27353" w:rsidRDefault="00F27353" w:rsidP="00F27353">
      <w:pPr>
        <w:numPr>
          <w:ilvl w:val="0"/>
          <w:numId w:val="2"/>
        </w:num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sz w:val="26"/>
          <w:szCs w:val="26"/>
          <w:lang w:eastAsia="ru-RU"/>
        </w:rPr>
        <w:t>отталкивать льдины от берегов,</w:t>
      </w:r>
    </w:p>
    <w:p w:rsidR="00F27353" w:rsidRPr="00F27353" w:rsidRDefault="00F27353" w:rsidP="00F27353">
      <w:pPr>
        <w:numPr>
          <w:ilvl w:val="0"/>
          <w:numId w:val="2"/>
        </w:num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sz w:val="26"/>
          <w:szCs w:val="26"/>
          <w:lang w:eastAsia="ru-RU"/>
        </w:rPr>
        <w:t>измерять глубину реки или любого водоема,</w:t>
      </w:r>
    </w:p>
    <w:p w:rsidR="00F27353" w:rsidRPr="00F27353" w:rsidRDefault="00F27353" w:rsidP="00F27353">
      <w:pPr>
        <w:numPr>
          <w:ilvl w:val="0"/>
          <w:numId w:val="2"/>
        </w:num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sz w:val="26"/>
          <w:szCs w:val="26"/>
          <w:lang w:eastAsia="ru-RU"/>
        </w:rPr>
        <w:t>ходить по льдинам и кататься на них.</w:t>
      </w:r>
    </w:p>
    <w:p w:rsidR="00F27353" w:rsidRPr="00705119" w:rsidRDefault="00F27353" w:rsidP="00F27353">
      <w:p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b/>
          <w:bCs/>
          <w:sz w:val="26"/>
          <w:szCs w:val="26"/>
          <w:lang w:eastAsia="ru-RU"/>
        </w:rPr>
        <w:t>Наибольшую опасность весенний паводок представляет для детей.</w:t>
      </w:r>
      <w:r w:rsidRPr="00705119">
        <w:rPr>
          <w:rFonts w:ascii="Times New Roman" w:eastAsia="Times New Roman" w:hAnsi="Times New Roman" w:cs="Times New Roman"/>
          <w:b/>
          <w:bCs/>
          <w:sz w:val="26"/>
          <w:szCs w:val="26"/>
          <w:lang w:eastAsia="ru-RU"/>
        </w:rPr>
        <w:t xml:space="preserve"> </w:t>
      </w:r>
      <w:r w:rsidRPr="00F27353">
        <w:rPr>
          <w:rFonts w:ascii="Times New Roman" w:eastAsia="Times New Roman" w:hAnsi="Times New Roman" w:cs="Times New Roman"/>
          <w:sz w:val="26"/>
          <w:szCs w:val="26"/>
          <w:lang w:eastAsia="ru-RU"/>
        </w:rPr>
        <w:t>Оставаясь без присмотра родителей и старших, не зная мер безопасности, так как чувство опасности у ребенка слабее любопытства, играют они на обрывистом берегу, а иногда катаются на льдинах водоема. Такая беспечность порой кончается трагически. Весной нужно усилить контроль за местами игр детей.</w:t>
      </w:r>
    </w:p>
    <w:p w:rsidR="00F27353" w:rsidRPr="00F27353" w:rsidRDefault="00F27353" w:rsidP="00F27353">
      <w:pPr>
        <w:jc w:val="both"/>
        <w:rPr>
          <w:rFonts w:ascii="Times New Roman" w:eastAsia="Times New Roman" w:hAnsi="Times New Roman" w:cs="Times New Roman"/>
          <w:sz w:val="26"/>
          <w:szCs w:val="26"/>
          <w:lang w:eastAsia="ru-RU"/>
        </w:rPr>
      </w:pPr>
    </w:p>
    <w:p w:rsidR="00F27353" w:rsidRPr="00705119" w:rsidRDefault="00F27353" w:rsidP="00F27353">
      <w:pPr>
        <w:jc w:val="center"/>
        <w:rPr>
          <w:rFonts w:ascii="Times New Roman" w:eastAsia="Times New Roman" w:hAnsi="Times New Roman" w:cs="Times New Roman"/>
          <w:sz w:val="26"/>
          <w:szCs w:val="26"/>
          <w:lang w:eastAsia="ru-RU"/>
        </w:rPr>
      </w:pPr>
      <w:r w:rsidRPr="00F27353">
        <w:rPr>
          <w:rFonts w:ascii="Times New Roman" w:eastAsia="Times New Roman" w:hAnsi="Times New Roman" w:cs="Times New Roman"/>
          <w:b/>
          <w:bCs/>
          <w:sz w:val="26"/>
          <w:szCs w:val="26"/>
          <w:lang w:eastAsia="ru-RU"/>
        </w:rPr>
        <w:t>РОДИТЕЛИ И ПЕДАГОГИ!</w:t>
      </w:r>
    </w:p>
    <w:p w:rsidR="00F27353" w:rsidRPr="00705119" w:rsidRDefault="00F27353" w:rsidP="00F27353">
      <w:pPr>
        <w:jc w:val="both"/>
        <w:rPr>
          <w:rFonts w:ascii="Times New Roman" w:eastAsia="Times New Roman" w:hAnsi="Times New Roman" w:cs="Times New Roman"/>
          <w:sz w:val="26"/>
          <w:szCs w:val="26"/>
          <w:lang w:eastAsia="ru-RU"/>
        </w:rPr>
      </w:pPr>
    </w:p>
    <w:p w:rsidR="00F27353" w:rsidRPr="00705119" w:rsidRDefault="00F27353" w:rsidP="00F27353">
      <w:pPr>
        <w:ind w:firstLine="709"/>
        <w:jc w:val="both"/>
        <w:rPr>
          <w:rFonts w:ascii="Times New Roman" w:eastAsia="Times New Roman" w:hAnsi="Times New Roman" w:cs="Times New Roman"/>
          <w:sz w:val="26"/>
          <w:szCs w:val="26"/>
          <w:lang w:eastAsia="ru-RU"/>
        </w:rPr>
      </w:pPr>
      <w:r w:rsidRPr="00F27353">
        <w:rPr>
          <w:rFonts w:ascii="Times New Roman" w:eastAsia="Times New Roman" w:hAnsi="Times New Roman" w:cs="Times New Roman"/>
          <w:sz w:val="26"/>
          <w:szCs w:val="26"/>
          <w:lang w:eastAsia="ru-RU"/>
        </w:rPr>
        <w:t>Не допускайте детей к реке без надзора взрослых, особенно во время ледохода; предупредите их об опасности нахождения на льду при вскрытии реки или озера. Расскажите детям о правилах поведения в период паводка, запрещайте им шалить у воды, пресекайте лихачество. Оторванная льдина, холодная вода, быстрое течение грозят гибелью. Помните, что в период паводка, даже при незначительном ледоходе, несчастные случаи чаще всего происходят с детьми. Разъясните детям меры предосторожности в период ледохода и весеннего паводка.</w:t>
      </w:r>
    </w:p>
    <w:p w:rsidR="00F27353" w:rsidRPr="00705119" w:rsidRDefault="00F27353" w:rsidP="00F27353">
      <w:pPr>
        <w:ind w:firstLine="709"/>
        <w:jc w:val="both"/>
        <w:rPr>
          <w:rFonts w:ascii="Times New Roman" w:eastAsia="Times New Roman" w:hAnsi="Times New Roman" w:cs="Times New Roman"/>
          <w:sz w:val="26"/>
          <w:szCs w:val="26"/>
          <w:lang w:eastAsia="ru-RU"/>
        </w:rPr>
      </w:pPr>
    </w:p>
    <w:p w:rsidR="00F27353" w:rsidRPr="00705119" w:rsidRDefault="00F27353" w:rsidP="00F27353">
      <w:pPr>
        <w:ind w:firstLine="709"/>
        <w:jc w:val="right"/>
        <w:rPr>
          <w:rFonts w:ascii="Times New Roman" w:eastAsia="Times New Roman" w:hAnsi="Times New Roman" w:cs="Times New Roman"/>
          <w:sz w:val="26"/>
          <w:szCs w:val="26"/>
          <w:lang w:eastAsia="ru-RU"/>
        </w:rPr>
      </w:pPr>
      <w:r w:rsidRPr="00705119">
        <w:rPr>
          <w:rFonts w:ascii="Times New Roman" w:eastAsia="Times New Roman" w:hAnsi="Times New Roman" w:cs="Times New Roman"/>
          <w:sz w:val="26"/>
          <w:szCs w:val="26"/>
          <w:lang w:eastAsia="ru-RU"/>
        </w:rPr>
        <w:t xml:space="preserve">МКУ Ханты-Мансийского района </w:t>
      </w:r>
    </w:p>
    <w:p w:rsidR="00F27353" w:rsidRPr="00F27353" w:rsidRDefault="00F27353" w:rsidP="00F27353">
      <w:pPr>
        <w:ind w:firstLine="709"/>
        <w:jc w:val="right"/>
        <w:rPr>
          <w:rFonts w:ascii="Times New Roman" w:eastAsia="Times New Roman" w:hAnsi="Times New Roman" w:cs="Times New Roman"/>
          <w:sz w:val="26"/>
          <w:szCs w:val="26"/>
          <w:lang w:eastAsia="ru-RU"/>
        </w:rPr>
      </w:pPr>
      <w:r w:rsidRPr="00705119">
        <w:rPr>
          <w:rFonts w:ascii="Times New Roman" w:eastAsia="Times New Roman" w:hAnsi="Times New Roman" w:cs="Times New Roman"/>
          <w:sz w:val="26"/>
          <w:szCs w:val="26"/>
          <w:lang w:eastAsia="ru-RU"/>
        </w:rPr>
        <w:t>«Управление гражданской защиты»</w:t>
      </w:r>
    </w:p>
    <w:sectPr w:rsidR="00F27353" w:rsidRPr="00F27353" w:rsidSect="00F27353">
      <w:pgSz w:w="11906" w:h="16838" w:code="9"/>
      <w:pgMar w:top="1418" w:right="1276" w:bottom="1134" w:left="1559"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36598E"/>
    <w:multiLevelType w:val="multilevel"/>
    <w:tmpl w:val="B8E6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4864C7"/>
    <w:multiLevelType w:val="multilevel"/>
    <w:tmpl w:val="C8D65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353"/>
    <w:rsid w:val="00577E56"/>
    <w:rsid w:val="00705119"/>
    <w:rsid w:val="00C35204"/>
    <w:rsid w:val="00C5043B"/>
    <w:rsid w:val="00E95880"/>
    <w:rsid w:val="00F27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1132</Words>
  <Characters>6454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Касьяненко А.И.</dc:creator>
  <cp:lastModifiedBy>Эльвира</cp:lastModifiedBy>
  <cp:revision>2</cp:revision>
  <dcterms:created xsi:type="dcterms:W3CDTF">2016-03-01T07:52:00Z</dcterms:created>
  <dcterms:modified xsi:type="dcterms:W3CDTF">2016-03-01T07:52:00Z</dcterms:modified>
</cp:coreProperties>
</file>