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0F" w:rsidRDefault="004D210F" w:rsidP="004D210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B0D0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E54A98">
        <w:rPr>
          <w:sz w:val="28"/>
          <w:szCs w:val="28"/>
        </w:rPr>
        <w:t>19</w:t>
      </w:r>
      <w:bookmarkStart w:id="0" w:name="_GoBack"/>
      <w:bookmarkEnd w:id="0"/>
    </w:p>
    <w:p w:rsidR="004D210F" w:rsidRPr="00C54AE7" w:rsidRDefault="004D210F" w:rsidP="004D210F">
      <w:pPr>
        <w:jc w:val="right"/>
        <w:rPr>
          <w:sz w:val="28"/>
          <w:szCs w:val="28"/>
        </w:rPr>
      </w:pPr>
      <w:r>
        <w:rPr>
          <w:sz w:val="28"/>
          <w:szCs w:val="28"/>
        </w:rPr>
        <w:t>к методическим рекомендациям</w:t>
      </w:r>
    </w:p>
    <w:p w:rsidR="000714FB" w:rsidRPr="00733E0C" w:rsidRDefault="000714FB" w:rsidP="00071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714FB" w:rsidRPr="005D514B" w:rsidRDefault="000714FB" w:rsidP="00071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514B">
        <w:rPr>
          <w:bCs/>
          <w:sz w:val="28"/>
          <w:szCs w:val="28"/>
        </w:rPr>
        <w:t>Форма</w:t>
      </w:r>
    </w:p>
    <w:p w:rsidR="000714FB" w:rsidRPr="00302D49" w:rsidRDefault="000714FB" w:rsidP="000714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2D49">
        <w:rPr>
          <w:bCs/>
          <w:sz w:val="28"/>
          <w:szCs w:val="28"/>
        </w:rPr>
        <w:t>заявления адвоката об оплате труда и компенсации расходов при оказании бесплатной юридической помощи</w:t>
      </w:r>
    </w:p>
    <w:p w:rsidR="000714FB" w:rsidRPr="00302D49" w:rsidRDefault="000714FB" w:rsidP="000714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Президенту Адвокатской палаты</w:t>
      </w: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Ханты-Мансийского автономного округа</w:t>
      </w: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от адвоката _________________________________</w:t>
      </w:r>
    </w:p>
    <w:p w:rsidR="000714FB" w:rsidRPr="00302D49" w:rsidRDefault="000714FB" w:rsidP="000714FB">
      <w:pPr>
        <w:autoSpaceDE w:val="0"/>
        <w:autoSpaceDN w:val="0"/>
        <w:adjustRightInd w:val="0"/>
        <w:ind w:left="4248" w:firstLine="708"/>
        <w:jc w:val="center"/>
        <w:rPr>
          <w:sz w:val="16"/>
          <w:szCs w:val="16"/>
        </w:rPr>
      </w:pPr>
      <w:r w:rsidRPr="00302D49">
        <w:rPr>
          <w:sz w:val="16"/>
          <w:szCs w:val="16"/>
        </w:rPr>
        <w:t>(Ф.И.О.)</w:t>
      </w: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номер адвокатского удостоверения _____________</w:t>
      </w: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регистрационный номер в реестре ______________</w:t>
      </w: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наименование адвокатского образования ________</w:t>
      </w:r>
    </w:p>
    <w:p w:rsidR="000714FB" w:rsidRPr="00302D49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____________________________________________</w:t>
      </w:r>
    </w:p>
    <w:p w:rsidR="000714FB" w:rsidRPr="00733E0C" w:rsidRDefault="000714FB" w:rsidP="000714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02D49">
        <w:rPr>
          <w:sz w:val="28"/>
          <w:szCs w:val="28"/>
        </w:rPr>
        <w:t>адрес адвокатского образования,</w:t>
      </w:r>
      <w:r w:rsidRPr="00733E0C">
        <w:rPr>
          <w:sz w:val="28"/>
          <w:szCs w:val="28"/>
        </w:rPr>
        <w:t xml:space="preserve"> номер телефона ____________________________________________</w:t>
      </w:r>
    </w:p>
    <w:p w:rsidR="000714FB" w:rsidRPr="005D514B" w:rsidRDefault="000714FB" w:rsidP="000714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4FB" w:rsidRPr="00302D49" w:rsidRDefault="000714FB" w:rsidP="000714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14FB" w:rsidRPr="00302D49" w:rsidRDefault="000714FB" w:rsidP="000714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2D49">
        <w:rPr>
          <w:sz w:val="28"/>
          <w:szCs w:val="28"/>
        </w:rPr>
        <w:t>Заявление</w:t>
      </w:r>
    </w:p>
    <w:p w:rsidR="000714FB" w:rsidRPr="00302D49" w:rsidRDefault="000714FB" w:rsidP="000714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10F" w:rsidRPr="004D210F" w:rsidRDefault="004D210F" w:rsidP="004D2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Прошу оплатить юридические услуги в размере ___________ рублей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10F">
        <w:rPr>
          <w:rFonts w:ascii="Times New Roman" w:hAnsi="Times New Roman" w:cs="Times New Roman"/>
          <w:sz w:val="28"/>
          <w:szCs w:val="28"/>
        </w:rPr>
        <w:t>компенсировать расходы в размере _________________________ рублей,</w:t>
      </w:r>
    </w:p>
    <w:p w:rsidR="004D210F" w:rsidRPr="004D210F" w:rsidRDefault="004D210F" w:rsidP="004D2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связанные с оказанием бесплатной юридической помощи гражданину (</w:t>
      </w:r>
      <w:proofErr w:type="spellStart"/>
      <w:r w:rsidRPr="004D210F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Pr="004D210F">
        <w:rPr>
          <w:rFonts w:ascii="Times New Roman" w:hAnsi="Times New Roman" w:cs="Times New Roman"/>
          <w:sz w:val="28"/>
          <w:szCs w:val="28"/>
        </w:rPr>
        <w:t>)</w:t>
      </w:r>
    </w:p>
    <w:p w:rsidR="004D210F" w:rsidRPr="004D210F" w:rsidRDefault="004D210F" w:rsidP="004D2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D210F" w:rsidRPr="004D210F" w:rsidRDefault="004D210F" w:rsidP="004D210F">
      <w:pPr>
        <w:pStyle w:val="ConsPlusNonformat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>(Ф.И.О.)</w:t>
      </w:r>
    </w:p>
    <w:p w:rsidR="004D210F" w:rsidRPr="004D210F" w:rsidRDefault="004D210F" w:rsidP="004D2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проживающему (ей) в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210F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4D210F" w:rsidRPr="004D210F" w:rsidRDefault="004D210F" w:rsidP="004D210F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>(адрес, наименование населенного пункта, района, номер телефона)</w:t>
      </w:r>
    </w:p>
    <w:p w:rsidR="004D210F" w:rsidRPr="004D210F" w:rsidRDefault="004D210F" w:rsidP="004D2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относящемуся (</w:t>
      </w:r>
      <w:proofErr w:type="spellStart"/>
      <w:r w:rsidRPr="004D210F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4D210F">
        <w:rPr>
          <w:rFonts w:ascii="Times New Roman" w:hAnsi="Times New Roman" w:cs="Times New Roman"/>
          <w:sz w:val="28"/>
          <w:szCs w:val="28"/>
        </w:rPr>
        <w:t>) к категории ___________________________________</w:t>
      </w:r>
    </w:p>
    <w:p w:rsidR="004D210F" w:rsidRPr="004D210F" w:rsidRDefault="004D210F" w:rsidP="004D210F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>(категория граждан, имеющих право</w:t>
      </w:r>
    </w:p>
    <w:p w:rsidR="004D210F" w:rsidRPr="004D210F" w:rsidRDefault="004D210F" w:rsidP="004D2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210F" w:rsidRPr="004D210F" w:rsidRDefault="004D210F" w:rsidP="004D210F">
      <w:pPr>
        <w:pStyle w:val="ConsPlusNonformat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 xml:space="preserve">на получение бесплатной юридической помощи в соответствии с частью 1 </w:t>
      </w:r>
      <w:hyperlink r:id="rId5" w:history="1">
        <w:r w:rsidRPr="004D210F">
          <w:rPr>
            <w:rFonts w:ascii="Times New Roman" w:hAnsi="Times New Roman" w:cs="Times New Roman"/>
          </w:rPr>
          <w:t>статьи 20</w:t>
        </w:r>
      </w:hyperlink>
    </w:p>
    <w:p w:rsidR="004D210F" w:rsidRPr="004D210F" w:rsidRDefault="004D210F" w:rsidP="004D210F">
      <w:pPr>
        <w:pStyle w:val="ConsPlusNonformat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 xml:space="preserve">Федерального закона N 324-ФЗ и </w:t>
      </w:r>
      <w:hyperlink r:id="rId6" w:history="1">
        <w:r w:rsidRPr="004D210F">
          <w:rPr>
            <w:rFonts w:ascii="Times New Roman" w:hAnsi="Times New Roman" w:cs="Times New Roman"/>
          </w:rPr>
          <w:t xml:space="preserve">статьей </w:t>
        </w:r>
      </w:hyperlink>
      <w:r w:rsidRPr="004D210F">
        <w:rPr>
          <w:rFonts w:ascii="Times New Roman" w:hAnsi="Times New Roman" w:cs="Times New Roman"/>
        </w:rPr>
        <w:t>4 Закона N 113-оз)</w:t>
      </w:r>
    </w:p>
    <w:p w:rsidR="004D210F" w:rsidRPr="004D210F" w:rsidRDefault="004D210F" w:rsidP="004D2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Случаи оказанной бесплатной юридической помощи 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210F">
        <w:rPr>
          <w:rFonts w:ascii="Times New Roman" w:hAnsi="Times New Roman" w:cs="Times New Roman"/>
          <w:sz w:val="28"/>
          <w:szCs w:val="28"/>
        </w:rPr>
        <w:t>_____</w:t>
      </w:r>
    </w:p>
    <w:p w:rsidR="004D210F" w:rsidRPr="004D210F" w:rsidRDefault="004D210F" w:rsidP="004D210F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 xml:space="preserve">(в соответствии с частями 2, 3 </w:t>
      </w:r>
      <w:hyperlink r:id="rId7" w:history="1">
        <w:r w:rsidRPr="004D210F">
          <w:rPr>
            <w:rFonts w:ascii="Times New Roman" w:hAnsi="Times New Roman" w:cs="Times New Roman"/>
          </w:rPr>
          <w:t xml:space="preserve">статьи </w:t>
        </w:r>
      </w:hyperlink>
      <w:r w:rsidRPr="004D210F">
        <w:rPr>
          <w:rFonts w:ascii="Times New Roman" w:hAnsi="Times New Roman" w:cs="Times New Roman"/>
        </w:rPr>
        <w:t>20</w:t>
      </w:r>
    </w:p>
    <w:p w:rsidR="004D210F" w:rsidRPr="004D210F" w:rsidRDefault="004D210F" w:rsidP="004D21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D210F" w:rsidRPr="004D210F" w:rsidRDefault="004D210F" w:rsidP="004D210F">
      <w:pPr>
        <w:pStyle w:val="ConsPlusNonformat"/>
        <w:jc w:val="center"/>
        <w:rPr>
          <w:rFonts w:ascii="Times New Roman" w:hAnsi="Times New Roman" w:cs="Times New Roman"/>
        </w:rPr>
      </w:pPr>
      <w:r w:rsidRPr="004D210F">
        <w:rPr>
          <w:rFonts w:ascii="Times New Roman" w:hAnsi="Times New Roman" w:cs="Times New Roman"/>
        </w:rPr>
        <w:t xml:space="preserve">Федерального закона N 324-ФЗ и </w:t>
      </w:r>
      <w:hyperlink r:id="rId8" w:history="1">
        <w:r w:rsidRPr="004D210F">
          <w:rPr>
            <w:rFonts w:ascii="Times New Roman" w:hAnsi="Times New Roman" w:cs="Times New Roman"/>
          </w:rPr>
          <w:t xml:space="preserve">статьей </w:t>
        </w:r>
      </w:hyperlink>
      <w:r w:rsidRPr="004D210F">
        <w:rPr>
          <w:rFonts w:ascii="Times New Roman" w:hAnsi="Times New Roman" w:cs="Times New Roman"/>
        </w:rPr>
        <w:t>5 Закона N 113-оз)</w:t>
      </w:r>
    </w:p>
    <w:p w:rsidR="000714FB" w:rsidRPr="00302D49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  <w:r w:rsidRPr="00302D49">
        <w:rPr>
          <w:sz w:val="28"/>
          <w:szCs w:val="28"/>
        </w:rPr>
        <w:t>Вид и размеры расходов адвоката (расчет)</w:t>
      </w:r>
    </w:p>
    <w:p w:rsidR="000714FB" w:rsidRPr="00302D49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276"/>
        <w:gridCol w:w="2268"/>
      </w:tblGrid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№ п/п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Виды услуг, подлежащие оплате и расходов подлежащих компенсации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Количество услуг и расходов</w:t>
            </w: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Размер оплаты услуг и компенсации расходов</w:t>
            </w: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1.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Устная консультация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2.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Письменная консультация либо в форме электронного документа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3.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 xml:space="preserve">Составление заявлений, жалоб, ходатайств и </w:t>
            </w:r>
            <w:r w:rsidRPr="00302D49">
              <w:lastRenderedPageBreak/>
              <w:t>других документов правового характера (кроме судебных)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4.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Составление запроса (заявления) на получение документа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5.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Составление искового заявления в суд первой инстанции и возражений на них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6.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Составление апелляционных, кассационных и надзорных жалоб и возражений на них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spacing w:line="276" w:lineRule="auto"/>
              <w:jc w:val="center"/>
            </w:pPr>
            <w:r w:rsidRPr="00302D49">
              <w:t>7.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Выезд адвоката к инвалиду 1 и 2 группы, пожилому гражданину – старше 65 лет, который по состоянию здоровья не в состоянии самостоятельно передвигаться, а также в учреждения системы профилактики безнадзорности и правонарушений несовершеннолетних, в государственные учреждения стационарного обслуживания, в которых постоянно проживают граждане пожилого возраста или инвалиды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spacing w:line="276" w:lineRule="auto"/>
              <w:jc w:val="center"/>
            </w:pPr>
            <w:r w:rsidRPr="00302D49">
              <w:t>8.</w:t>
            </w:r>
          </w:p>
        </w:tc>
        <w:tc>
          <w:tcPr>
            <w:tcW w:w="5103" w:type="dxa"/>
          </w:tcPr>
          <w:p w:rsidR="000714FB" w:rsidRPr="00302D49" w:rsidRDefault="000714FB" w:rsidP="00636866">
            <w:r w:rsidRPr="00302D49">
              <w:t>Представление интересов гражданина в исполнительном производстве, органах государственной власти, органах местного самоуправления, иных учреждениях и организациях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spacing w:line="276" w:lineRule="auto"/>
              <w:jc w:val="center"/>
            </w:pPr>
            <w:r w:rsidRPr="00302D49">
              <w:t>9.</w:t>
            </w:r>
          </w:p>
        </w:tc>
        <w:tc>
          <w:tcPr>
            <w:tcW w:w="5103" w:type="dxa"/>
          </w:tcPr>
          <w:p w:rsidR="000714FB" w:rsidRPr="00302D49" w:rsidRDefault="000714FB" w:rsidP="00636866">
            <w:r w:rsidRPr="00302D49">
              <w:t>Представление интересов гражданина в судебном производстве суда первой инстанции (мировой судья)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spacing w:line="276" w:lineRule="auto"/>
              <w:jc w:val="center"/>
            </w:pPr>
            <w:r w:rsidRPr="00302D49">
              <w:t>10.</w:t>
            </w:r>
          </w:p>
        </w:tc>
        <w:tc>
          <w:tcPr>
            <w:tcW w:w="5103" w:type="dxa"/>
          </w:tcPr>
          <w:p w:rsidR="000714FB" w:rsidRPr="00302D49" w:rsidRDefault="000714FB" w:rsidP="00636866">
            <w:r w:rsidRPr="00302D49">
              <w:t>Представление интересов гражданина в судебном производстве районного, городского суда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spacing w:line="276" w:lineRule="auto"/>
              <w:jc w:val="center"/>
            </w:pPr>
            <w:r w:rsidRPr="00302D49">
              <w:t>11.</w:t>
            </w:r>
          </w:p>
        </w:tc>
        <w:tc>
          <w:tcPr>
            <w:tcW w:w="5103" w:type="dxa"/>
          </w:tcPr>
          <w:p w:rsidR="000714FB" w:rsidRPr="00302D49" w:rsidRDefault="000714FB" w:rsidP="00636866">
            <w:r w:rsidRPr="00302D49">
              <w:t>Представление интересов гражданина в судебном производстве Суда Ханты-Мансийского автономного округа – Югры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12.</w:t>
            </w:r>
          </w:p>
        </w:tc>
        <w:tc>
          <w:tcPr>
            <w:tcW w:w="5103" w:type="dxa"/>
          </w:tcPr>
          <w:p w:rsidR="000714FB" w:rsidRPr="00733E0C" w:rsidRDefault="000714FB" w:rsidP="00636866">
            <w:pPr>
              <w:autoSpaceDE w:val="0"/>
              <w:autoSpaceDN w:val="0"/>
              <w:adjustRightInd w:val="0"/>
            </w:pPr>
            <w:r w:rsidRPr="00302D49">
              <w:t xml:space="preserve">Расходы за </w:t>
            </w:r>
            <w:r w:rsidRPr="00733E0C">
              <w:t>аренду помещения для работы адвоката на период командировки</w:t>
            </w:r>
          </w:p>
        </w:tc>
        <w:tc>
          <w:tcPr>
            <w:tcW w:w="1276" w:type="dxa"/>
          </w:tcPr>
          <w:p w:rsidR="000714FB" w:rsidRPr="005D514B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rHeight w:val="400"/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13.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Стоимость услуг, оказываемых с применением организационно-технических средств, на период командировки адвоката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14.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Транспортные расходы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15.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Командировочные расходы, включая суточные и расходы за наем жилого помещения</w:t>
            </w:r>
          </w:p>
        </w:tc>
        <w:tc>
          <w:tcPr>
            <w:tcW w:w="1276" w:type="dxa"/>
          </w:tcPr>
          <w:p w:rsidR="000714FB" w:rsidRPr="00733E0C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5D514B" w:rsidRDefault="000714FB" w:rsidP="00636866">
            <w:pPr>
              <w:autoSpaceDE w:val="0"/>
              <w:autoSpaceDN w:val="0"/>
              <w:adjustRightInd w:val="0"/>
            </w:pPr>
          </w:p>
        </w:tc>
      </w:tr>
      <w:tr w:rsidR="000714FB" w:rsidRPr="00302D49" w:rsidTr="00636866">
        <w:trPr>
          <w:tblCellSpacing w:w="5" w:type="nil"/>
        </w:trPr>
        <w:tc>
          <w:tcPr>
            <w:tcW w:w="567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  <w:jc w:val="center"/>
            </w:pPr>
            <w:r w:rsidRPr="00302D49">
              <w:t>16.</w:t>
            </w:r>
          </w:p>
        </w:tc>
        <w:tc>
          <w:tcPr>
            <w:tcW w:w="5103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  <w:r w:rsidRPr="00302D49">
              <w:t>Итого</w:t>
            </w:r>
          </w:p>
        </w:tc>
        <w:tc>
          <w:tcPr>
            <w:tcW w:w="1276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0714FB" w:rsidRPr="00302D49" w:rsidRDefault="000714FB" w:rsidP="00636866">
            <w:pPr>
              <w:autoSpaceDE w:val="0"/>
              <w:autoSpaceDN w:val="0"/>
              <w:adjustRightInd w:val="0"/>
            </w:pPr>
          </w:p>
        </w:tc>
      </w:tr>
    </w:tbl>
    <w:p w:rsidR="000714FB" w:rsidRPr="00302D49" w:rsidRDefault="000714FB" w:rsidP="000714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14FB" w:rsidRPr="00302D49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  <w:r w:rsidRPr="00302D49">
        <w:rPr>
          <w:sz w:val="28"/>
          <w:szCs w:val="28"/>
        </w:rPr>
        <w:t>Марка автомобиля ________________________________________________</w:t>
      </w:r>
    </w:p>
    <w:p w:rsidR="000714FB" w:rsidRPr="00302D49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  <w:r w:rsidRPr="00302D49">
        <w:rPr>
          <w:sz w:val="28"/>
          <w:szCs w:val="28"/>
        </w:rPr>
        <w:t>нормы расхода топлива ____________________________________________</w:t>
      </w:r>
    </w:p>
    <w:p w:rsidR="000714FB" w:rsidRPr="00302D49" w:rsidRDefault="000714FB" w:rsidP="000714FB">
      <w:pPr>
        <w:autoSpaceDE w:val="0"/>
        <w:autoSpaceDN w:val="0"/>
        <w:adjustRightInd w:val="0"/>
        <w:ind w:left="2124" w:firstLine="708"/>
        <w:jc w:val="center"/>
        <w:rPr>
          <w:sz w:val="16"/>
          <w:szCs w:val="16"/>
        </w:rPr>
      </w:pPr>
      <w:r w:rsidRPr="00302D49">
        <w:rPr>
          <w:sz w:val="16"/>
          <w:szCs w:val="16"/>
        </w:rPr>
        <w:t>(заполняется в случае использования личного транспорта)</w:t>
      </w:r>
    </w:p>
    <w:p w:rsidR="000714FB" w:rsidRPr="00302D49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</w:p>
    <w:p w:rsidR="000714FB" w:rsidRPr="00302D49" w:rsidRDefault="000714FB" w:rsidP="000714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Приложения: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заявление гражданина либо его представителя к адвокату об оказании бесплатной юридической помощи;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lastRenderedPageBreak/>
        <w:t>копия паспорта или иного документа, удостоверяющего личность гражданина Российской Федерации, которому оказана юридическая помощь (в случае обращения через представителя также предъявляются документы, удостоверяющие личность и полномочия представителя);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02D49">
        <w:rPr>
          <w:sz w:val="28"/>
          <w:szCs w:val="28"/>
        </w:rPr>
        <w:t>копия документа, подтверждающего отнесение гражданина (</w:t>
      </w:r>
      <w:proofErr w:type="spellStart"/>
      <w:r w:rsidRPr="00302D49">
        <w:rPr>
          <w:sz w:val="28"/>
          <w:szCs w:val="28"/>
        </w:rPr>
        <w:t>ки</w:t>
      </w:r>
      <w:proofErr w:type="spellEnd"/>
      <w:r w:rsidRPr="00302D49">
        <w:rPr>
          <w:sz w:val="28"/>
          <w:szCs w:val="28"/>
        </w:rPr>
        <w:t>) к одной из категорий, имеющих право на получение бесплатной юридической помощи в рамках государственной системы бесплатной юридической помощи;</w:t>
      </w:r>
      <w:r w:rsidRPr="00733E0C">
        <w:rPr>
          <w:sz w:val="28"/>
          <w:szCs w:val="28"/>
        </w:rPr>
        <w:t xml:space="preserve"> 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копия соглашения адвоката с гражданином или его представителем об оказании бесплатной юридической помощи, в котором должны быть указаны случаи и ее виды;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документы, подтверждающие оказание бесплатной юридической помощи:</w:t>
      </w:r>
    </w:p>
    <w:p w:rsidR="000714FB" w:rsidRPr="00302D49" w:rsidRDefault="000714FB" w:rsidP="00071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копия письменной консультации (в случае ее оказания);</w:t>
      </w:r>
    </w:p>
    <w:p w:rsidR="000714FB" w:rsidRPr="00302D49" w:rsidRDefault="000714FB" w:rsidP="00071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копия заявления, жалобы, ходатайства (кроме судебных), запроса, искового заявления в суд первой инстанции, апелляционных, кассационных, надзорных жалоб (в случае их составления);</w:t>
      </w:r>
    </w:p>
    <w:p w:rsidR="000714FB" w:rsidRPr="00302D49" w:rsidRDefault="000714FB" w:rsidP="00071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документ, подтверждающий участие адвоката в качестве представителя гражданина в исполнительном производстве, органах государственной власти, органах местного самоуправления, иных организациях (в случае оказания такого представительства);</w:t>
      </w:r>
    </w:p>
    <w:p w:rsidR="000714FB" w:rsidRPr="00302D49" w:rsidRDefault="000714FB" w:rsidP="00071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копия судебного акта, протокола судебного заседания или соответствующая справка суда (в случае представления интересов в суде);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подписанный гражданином и адвокатом акт об оказании бесплатной юридической помощи</w:t>
      </w:r>
      <w:r>
        <w:rPr>
          <w:sz w:val="28"/>
          <w:szCs w:val="28"/>
        </w:rPr>
        <w:t>;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командировочное удостоверение с отметкой о пребывании в населенном пункте, отнесенном к труднодоступным и малонаселенным местностям автономного округа, или в населенном пункте, куда адвокат выезжал для представления интересов гражданина, при оказании бесплатной юридической помощи;</w:t>
      </w:r>
      <w:r w:rsidRPr="00733E0C">
        <w:rPr>
          <w:color w:val="FF0000"/>
          <w:sz w:val="28"/>
          <w:szCs w:val="28"/>
        </w:rPr>
        <w:t xml:space="preserve"> 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документы, свидетельствующие о расходах адвоката, в том числе подтверждающие наем жилого помещения, аренду помещения и стоимость услуг, оказываемых с применением организационно-технических средств;</w:t>
      </w:r>
    </w:p>
    <w:p w:rsidR="000714FB" w:rsidRPr="00302D49" w:rsidRDefault="000714FB" w:rsidP="000714F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2D49">
        <w:rPr>
          <w:sz w:val="28"/>
          <w:szCs w:val="28"/>
        </w:rPr>
        <w:t>документы, подтверждающие транспортные расходы.</w:t>
      </w:r>
    </w:p>
    <w:p w:rsidR="000714FB" w:rsidRPr="00733E0C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</w:p>
    <w:p w:rsidR="000714FB" w:rsidRPr="005D514B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  <w:r w:rsidRPr="005D514B">
        <w:rPr>
          <w:sz w:val="28"/>
          <w:szCs w:val="28"/>
        </w:rPr>
        <w:t>Адвокат _____________________/________________________________________/</w:t>
      </w:r>
    </w:p>
    <w:p w:rsidR="000714FB" w:rsidRPr="00302D49" w:rsidRDefault="000714FB" w:rsidP="000714F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02D49">
        <w:rPr>
          <w:sz w:val="16"/>
          <w:szCs w:val="16"/>
        </w:rPr>
        <w:t>(подпись)</w:t>
      </w:r>
      <w:r w:rsidRPr="00302D49">
        <w:rPr>
          <w:sz w:val="16"/>
          <w:szCs w:val="16"/>
        </w:rPr>
        <w:tab/>
      </w:r>
      <w:r w:rsidRPr="00302D49">
        <w:rPr>
          <w:sz w:val="16"/>
          <w:szCs w:val="16"/>
        </w:rPr>
        <w:tab/>
      </w:r>
      <w:r w:rsidRPr="00302D49">
        <w:rPr>
          <w:sz w:val="16"/>
          <w:szCs w:val="16"/>
        </w:rPr>
        <w:tab/>
      </w:r>
      <w:r w:rsidRPr="00302D49">
        <w:rPr>
          <w:sz w:val="16"/>
          <w:szCs w:val="16"/>
        </w:rPr>
        <w:tab/>
      </w:r>
      <w:r w:rsidRPr="00302D49">
        <w:rPr>
          <w:sz w:val="16"/>
          <w:szCs w:val="16"/>
        </w:rPr>
        <w:tab/>
      </w:r>
      <w:r w:rsidRPr="00302D49">
        <w:rPr>
          <w:sz w:val="16"/>
          <w:szCs w:val="16"/>
        </w:rPr>
        <w:tab/>
      </w:r>
      <w:r w:rsidRPr="00302D49">
        <w:rPr>
          <w:sz w:val="16"/>
          <w:szCs w:val="16"/>
        </w:rPr>
        <w:tab/>
        <w:t>(Ф.И.О.)</w:t>
      </w:r>
    </w:p>
    <w:p w:rsidR="000714FB" w:rsidRPr="00302D49" w:rsidRDefault="000714FB" w:rsidP="000714FB">
      <w:pPr>
        <w:autoSpaceDE w:val="0"/>
        <w:autoSpaceDN w:val="0"/>
        <w:adjustRightInd w:val="0"/>
        <w:rPr>
          <w:sz w:val="28"/>
          <w:szCs w:val="28"/>
        </w:rPr>
      </w:pPr>
    </w:p>
    <w:p w:rsidR="000714FB" w:rsidRPr="00302D49" w:rsidRDefault="000714FB" w:rsidP="000714FB">
      <w:pPr>
        <w:jc w:val="both"/>
        <w:rPr>
          <w:sz w:val="28"/>
          <w:szCs w:val="28"/>
        </w:rPr>
      </w:pPr>
      <w:r w:rsidRPr="00302D49">
        <w:rPr>
          <w:sz w:val="28"/>
          <w:szCs w:val="28"/>
        </w:rPr>
        <w:t>__________________ Дата заполнения</w:t>
      </w:r>
    </w:p>
    <w:p w:rsidR="00C865AC" w:rsidRDefault="00C865AC"/>
    <w:sectPr w:rsidR="00C865AC" w:rsidSect="00B0225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829A0"/>
    <w:multiLevelType w:val="hybridMultilevel"/>
    <w:tmpl w:val="5478042C"/>
    <w:lvl w:ilvl="0" w:tplc="27FC6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28"/>
    <w:rsid w:val="000714FB"/>
    <w:rsid w:val="004D210F"/>
    <w:rsid w:val="008242EE"/>
    <w:rsid w:val="00B02250"/>
    <w:rsid w:val="00C70A28"/>
    <w:rsid w:val="00C865AC"/>
    <w:rsid w:val="00D93FAC"/>
    <w:rsid w:val="00E5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9961"/>
  <w15:docId w15:val="{6975FD25-9852-4179-8BAA-A7D64AAC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21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BDB6A9B9AC9299CFC2A6A3EABF6DD67C64AB1D12C4F50BB5E101E310868EEAF670C41C014ABD9F1E5D1VEp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7BDB6A9B9AC9299CFC346728C7A1D260C812B5D7214001E3014B43660162B9E82855038419AADAVF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7BDB6A9B9AC9299CFC2A6A3EABF6DD67C64AB1D12C4F50BB5E101E310868EEAF670C41C014ABD9F1E5D0VEp8I" TargetMode="External"/><Relationship Id="rId5" Type="http://schemas.openxmlformats.org/officeDocument/2006/relationships/hyperlink" Target="consultantplus://offline/ref=3D7BDB6A9B9AC9299CFC346728C7A1D260C812B5D7214001E3014B43660162B9E82855038419ABDBVFp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Фартышев Алексей Евгеньевич</dc:creator>
  <cp:keywords/>
  <dc:description/>
  <cp:lastModifiedBy>Ткаченко Александр Сергеевич</cp:lastModifiedBy>
  <cp:revision>8</cp:revision>
  <dcterms:created xsi:type="dcterms:W3CDTF">2014-03-04T03:28:00Z</dcterms:created>
  <dcterms:modified xsi:type="dcterms:W3CDTF">2020-01-10T10:41:00Z</dcterms:modified>
</cp:coreProperties>
</file>