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9B7" w:rsidRPr="00E647CD" w:rsidRDefault="00BE49B7" w:rsidP="00BE49B7">
      <w:pPr>
        <w:spacing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О.А. </w:t>
      </w:r>
      <w:proofErr w:type="spell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Малюшенко</w:t>
      </w:r>
      <w:proofErr w:type="spellEnd"/>
    </w:p>
    <w:p w:rsidR="00BE49B7" w:rsidRPr="00E647CD" w:rsidRDefault="00BE49B7" w:rsidP="00BE49B7">
      <w:pPr>
        <w:spacing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ХМАО – </w:t>
      </w:r>
      <w:proofErr w:type="spell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Югра,г</w:t>
      </w:r>
      <w:proofErr w:type="spellEnd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Мегион</w:t>
      </w:r>
      <w:proofErr w:type="spellEnd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г</w:t>
      </w:r>
      <w:proofErr w:type="gram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.М</w:t>
      </w:r>
      <w:proofErr w:type="gramEnd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егион</w:t>
      </w:r>
      <w:proofErr w:type="spellEnd"/>
    </w:p>
    <w:p w:rsidR="00BE49B7" w:rsidRPr="00E647CD" w:rsidRDefault="00BE49B7" w:rsidP="00BE49B7">
      <w:pPr>
        <w:spacing w:line="276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МАОУ «СОШ №3 </w:t>
      </w:r>
      <w:proofErr w:type="spellStart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им.И.И.Рынкового</w:t>
      </w:r>
      <w:proofErr w:type="spellEnd"/>
      <w:r w:rsidRPr="00E647C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»</w:t>
      </w:r>
    </w:p>
    <w:p w:rsidR="00BE49B7" w:rsidRPr="00BE49B7" w:rsidRDefault="00BE49B7" w:rsidP="00BE49B7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E49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ДОКЛАД</w:t>
      </w:r>
    </w:p>
    <w:p w:rsidR="00BE49B7" w:rsidRPr="00BE49B7" w:rsidRDefault="00BE49B7" w:rsidP="00BE49B7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E49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 АВГУСТОВСКОМ СОВЕЩАНИИ ПЕДАГОГИЧЕСКИХ РАБОТНИКОВ ГОРОДА МЕГИОНА 2023 «СОВРЕМЕННЫЕ ВЫЗОВЫ И ТРАНСФОРМАЦИЯ ОБРАЗОВАНИЯ: ПУТИ И РЕШЕНИЯ» </w:t>
      </w:r>
    </w:p>
    <w:p w:rsidR="00BE49B7" w:rsidRPr="00BE49B7" w:rsidRDefault="00BE49B7" w:rsidP="00BE49B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E49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СЕКЦИИ «</w:t>
      </w:r>
      <w:r w:rsidRPr="00BE49B7">
        <w:rPr>
          <w:rFonts w:ascii="Times New Roman" w:eastAsia="Calibri" w:hAnsi="Times New Roman" w:cs="Times New Roman"/>
          <w:b/>
          <w:sz w:val="24"/>
          <w:szCs w:val="24"/>
        </w:rPr>
        <w:t>МУНИЦИПАЛЬНАЯ СИСТЕМА ИНКЛЮЗИВНОГО ОБРАЗОВАНИЯ: КАЧЕСТВО, ЭФФЕКТИВНОСТЬ, ПРАКТИКИ</w:t>
      </w:r>
      <w:r w:rsidRPr="00BE49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BE49B7" w:rsidRPr="00BE49B7" w:rsidRDefault="00BE49B7" w:rsidP="00BE49B7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E49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(5СЕНТЯБРЯ 2023)</w:t>
      </w:r>
    </w:p>
    <w:p w:rsidR="00766A49" w:rsidRPr="00BE49B7" w:rsidRDefault="00BE49B7" w:rsidP="00BE49B7">
      <w:pPr>
        <w:jc w:val="center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«</w:t>
      </w:r>
      <w:r w:rsidR="00766A49" w:rsidRPr="00BE49B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Цифровые технологии в работе с детьми с ОВЗ и </w:t>
      </w:r>
      <w:r w:rsidR="00E647CD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детьми-</w:t>
      </w:r>
      <w:r w:rsidR="00766A49" w:rsidRPr="00BE49B7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инвалидами</w:t>
      </w:r>
      <w:r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»</w:t>
      </w:r>
    </w:p>
    <w:p w:rsidR="00766A49" w:rsidRPr="00766A49" w:rsidRDefault="00766A49" w:rsidP="00766A49">
      <w:pPr>
        <w:pStyle w:val="a4"/>
        <w:jc w:val="center"/>
        <w:rPr>
          <w:sz w:val="28"/>
          <w:szCs w:val="28"/>
        </w:rPr>
      </w:pPr>
    </w:p>
    <w:p w:rsidR="00632CD9" w:rsidRPr="00632CD9" w:rsidRDefault="00632CD9" w:rsidP="00632CD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2CD9">
        <w:rPr>
          <w:sz w:val="28"/>
          <w:szCs w:val="28"/>
        </w:rPr>
        <w:t xml:space="preserve">Разработанный и принятый правительством Российской Федерации национальный проект «Образование» включает несколько проектов. Один из проектов - «Цифровая образовательная среда» - направлен на создание в школах и регионах страны цифровой образовательной среды, насыщенной всеми необходимыми цифровыми устройствами для организации образовательной и внеурочной деятельности обучающихся по всем предметам, управления жизнедеятельностью школы и системы образования региона, организации взаимодействия всех участников образовательных отношений. </w:t>
      </w:r>
    </w:p>
    <w:p w:rsidR="00632CD9" w:rsidRPr="00632CD9" w:rsidRDefault="00632CD9" w:rsidP="00632C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Современный учитель должен не только сформировать профессиональные и общие компетенции, научить и воспитать в рамках урока, но и увлечь, заинтересовать, развить творческие способности, пробудить стремление к самообразованию, реализации своих способностей.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 xml:space="preserve">Использование </w:t>
      </w:r>
      <w:r w:rsidR="00632CD9" w:rsidRPr="00632CD9">
        <w:rPr>
          <w:sz w:val="28"/>
          <w:szCs w:val="28"/>
        </w:rPr>
        <w:t>цифровых</w:t>
      </w:r>
      <w:r w:rsidRPr="00632CD9">
        <w:rPr>
          <w:sz w:val="28"/>
          <w:szCs w:val="28"/>
        </w:rPr>
        <w:t xml:space="preserve"> технологий помогает педагогам делать работу привлекательной для детей, наполнять ее новым содержанием, делать процесс обучения более эффективным и практически направленным. Осознание ребенком с ОВЗ того, что ему становятся доступны неведомые раньше знания, умения, формы общения, игры дает ему веру в свои силы.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Детям с ОВЗ трудно сохранять усидчивость, работоспособность и произвольное внимание на протяжении всего урока. Поэтому применение в процессе обучения интерактивных компьютерных продуктов является одним из способов решения данной проблемы. Перед учителем стоит важная задача заинтересовать обучающегося, в т.ч. с ОВЗ, то есть повысить мотивационную деятельность, вовлечь его в учебный процесс таким образом, чтобы он смог оценить свои силы и возможности, чтобы каждый обучающийся сказал: «Я хочу научиться, потому что мне интересно» и «Я смогу овладеть знаниями», «Мне нужны эти знания, чтобы потом применить их в жизни».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 своей работе я использую новые информационные системы в сочетании с традиционными методами обучения.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lastRenderedPageBreak/>
        <w:t>Это: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 xml:space="preserve">1. </w:t>
      </w:r>
      <w:proofErr w:type="spellStart"/>
      <w:r w:rsidRPr="00632CD9">
        <w:rPr>
          <w:sz w:val="28"/>
          <w:szCs w:val="28"/>
        </w:rPr>
        <w:t>Учи.ру</w:t>
      </w:r>
      <w:proofErr w:type="spellEnd"/>
      <w:r w:rsidRPr="00632CD9">
        <w:rPr>
          <w:sz w:val="28"/>
          <w:szCs w:val="28"/>
        </w:rPr>
        <w:t xml:space="preserve"> – интерактивная </w:t>
      </w:r>
      <w:proofErr w:type="spellStart"/>
      <w:r w:rsidRPr="00632CD9">
        <w:rPr>
          <w:sz w:val="28"/>
          <w:szCs w:val="28"/>
        </w:rPr>
        <w:t>онлайн</w:t>
      </w:r>
      <w:proofErr w:type="spellEnd"/>
      <w:r w:rsidRPr="00632CD9">
        <w:rPr>
          <w:sz w:val="28"/>
          <w:szCs w:val="28"/>
        </w:rPr>
        <w:t xml:space="preserve"> – платформа;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2. РЭШ – платформа образовательных электронных материалов;</w:t>
      </w:r>
    </w:p>
    <w:p w:rsidR="00324E05" w:rsidRPr="00632CD9" w:rsidRDefault="00324E05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632CD9">
        <w:rPr>
          <w:sz w:val="28"/>
          <w:szCs w:val="28"/>
        </w:rPr>
        <w:t>3. «</w:t>
      </w:r>
      <w:proofErr w:type="spellStart"/>
      <w:r w:rsidRPr="00632CD9">
        <w:rPr>
          <w:bCs/>
          <w:sz w:val="28"/>
          <w:szCs w:val="28"/>
        </w:rPr>
        <w:t>Linoit</w:t>
      </w:r>
      <w:proofErr w:type="spellEnd"/>
      <w:r w:rsidRPr="00632CD9">
        <w:rPr>
          <w:bCs/>
          <w:sz w:val="28"/>
          <w:szCs w:val="28"/>
        </w:rPr>
        <w:t xml:space="preserve"> – доска со </w:t>
      </w:r>
      <w:proofErr w:type="spellStart"/>
      <w:r w:rsidRPr="00632CD9">
        <w:rPr>
          <w:bCs/>
          <w:sz w:val="28"/>
          <w:szCs w:val="28"/>
        </w:rPr>
        <w:t>стикерами</w:t>
      </w:r>
      <w:proofErr w:type="spellEnd"/>
      <w:r w:rsidRPr="00632CD9">
        <w:rPr>
          <w:bCs/>
          <w:sz w:val="28"/>
          <w:szCs w:val="28"/>
        </w:rPr>
        <w:t>»</w:t>
      </w:r>
    </w:p>
    <w:p w:rsidR="0062393D" w:rsidRPr="00632CD9" w:rsidRDefault="00927529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 xml:space="preserve">Для всех этих систем характерны ключевые преимущества: </w:t>
      </w:r>
    </w:p>
    <w:p w:rsidR="0062393D" w:rsidRPr="00632CD9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-</w:t>
      </w:r>
      <w:r w:rsidR="00927529" w:rsidRPr="00632CD9">
        <w:rPr>
          <w:sz w:val="28"/>
          <w:szCs w:val="28"/>
        </w:rPr>
        <w:t>Соответствие принципам ФГОС;</w:t>
      </w:r>
    </w:p>
    <w:p w:rsidR="0062393D" w:rsidRPr="00632CD9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-</w:t>
      </w:r>
      <w:r w:rsidR="00927529" w:rsidRPr="00632CD9">
        <w:rPr>
          <w:sz w:val="28"/>
          <w:szCs w:val="28"/>
        </w:rPr>
        <w:t>Повышение образовательных результатов;</w:t>
      </w:r>
    </w:p>
    <w:p w:rsidR="0062393D" w:rsidRPr="00632CD9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-</w:t>
      </w:r>
      <w:r w:rsidR="00927529" w:rsidRPr="00632CD9">
        <w:rPr>
          <w:sz w:val="28"/>
          <w:szCs w:val="28"/>
        </w:rPr>
        <w:t xml:space="preserve">Рост интереса к обучению; </w:t>
      </w:r>
    </w:p>
    <w:p w:rsidR="00927529" w:rsidRPr="00632CD9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-</w:t>
      </w:r>
      <w:r w:rsidR="00927529" w:rsidRPr="00632CD9">
        <w:rPr>
          <w:sz w:val="28"/>
          <w:szCs w:val="28"/>
        </w:rPr>
        <w:t>Доступность для детей с особыми образовательными потребностями</w:t>
      </w:r>
    </w:p>
    <w:p w:rsidR="00BE49B7" w:rsidRDefault="00E61E2D" w:rsidP="00632CD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1E2D">
        <w:rPr>
          <w:noProof/>
          <w:sz w:val="28"/>
          <w:szCs w:val="28"/>
        </w:rPr>
        <w:drawing>
          <wp:inline distT="0" distB="0" distL="0" distR="0">
            <wp:extent cx="3676328" cy="2066925"/>
            <wp:effectExtent l="0" t="0" r="635" b="0"/>
            <wp:docPr id="1" name="Рисунок 1" descr="C:\Users\Оксана\Desktop\Доклад Цифровые техн\2023-08-30_20-2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оклад Цифровые техн\2023-08-30_20-24-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43" cy="20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Pr="00632CD9" w:rsidRDefault="00927529" w:rsidP="00632CD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«</w:t>
      </w:r>
      <w:proofErr w:type="spellStart"/>
      <w:r w:rsidRPr="00632CD9">
        <w:rPr>
          <w:sz w:val="28"/>
          <w:szCs w:val="28"/>
        </w:rPr>
        <w:t>Учи</w:t>
      </w:r>
      <w:proofErr w:type="gramStart"/>
      <w:r w:rsidRPr="00632CD9">
        <w:rPr>
          <w:sz w:val="28"/>
          <w:szCs w:val="28"/>
        </w:rPr>
        <w:t>.р</w:t>
      </w:r>
      <w:proofErr w:type="gramEnd"/>
      <w:r w:rsidRPr="00632CD9">
        <w:rPr>
          <w:sz w:val="28"/>
          <w:szCs w:val="28"/>
        </w:rPr>
        <w:t>у</w:t>
      </w:r>
      <w:proofErr w:type="spellEnd"/>
      <w:r w:rsidRPr="00632CD9">
        <w:rPr>
          <w:sz w:val="28"/>
          <w:szCs w:val="28"/>
        </w:rPr>
        <w:t xml:space="preserve">» – это </w:t>
      </w:r>
      <w:proofErr w:type="spellStart"/>
      <w:r w:rsidRPr="00632CD9">
        <w:rPr>
          <w:sz w:val="28"/>
          <w:szCs w:val="28"/>
        </w:rPr>
        <w:t>онлайн-платформа</w:t>
      </w:r>
      <w:proofErr w:type="spellEnd"/>
      <w:r w:rsidRPr="00632CD9">
        <w:rPr>
          <w:sz w:val="28"/>
          <w:szCs w:val="28"/>
        </w:rPr>
        <w:t xml:space="preserve">, где школьники изучают предметы в интерактивной форме. Хочу </w:t>
      </w:r>
      <w:r w:rsidR="00632CD9" w:rsidRPr="00632CD9">
        <w:rPr>
          <w:sz w:val="28"/>
          <w:szCs w:val="28"/>
        </w:rPr>
        <w:t>отметить,</w:t>
      </w:r>
      <w:r w:rsidRPr="00632CD9">
        <w:rPr>
          <w:sz w:val="28"/>
          <w:szCs w:val="28"/>
        </w:rPr>
        <w:t xml:space="preserve"> что данная платформа создавалась людьми увлеченными и мотивированными в области математики еще с детства, которым знакомы все трудности в приобретении знаний, поэтому она, как нельзя лучше может быть полезна нашим детям в пробуждении их мотивации в обучении и </w:t>
      </w:r>
      <w:r w:rsidR="00632CD9" w:rsidRPr="00632CD9">
        <w:rPr>
          <w:sz w:val="28"/>
          <w:szCs w:val="28"/>
        </w:rPr>
        <w:t>учителям,</w:t>
      </w:r>
      <w:r w:rsidRPr="00632CD9">
        <w:rPr>
          <w:sz w:val="28"/>
          <w:szCs w:val="28"/>
        </w:rPr>
        <w:t xml:space="preserve"> ставящим цель мотивировать своих учащихся.</w:t>
      </w:r>
    </w:p>
    <w:p w:rsidR="00E61E2D" w:rsidRDefault="00927529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Весь курс начальной школы разложен на множество взаимосвязанных интерактивных заданий, что позволяет строить индивидуальную образовательную траекторию</w:t>
      </w:r>
    </w:p>
    <w:p w:rsidR="00E61E2D" w:rsidRDefault="00E61E2D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27529" w:rsidRPr="00E61E2D" w:rsidRDefault="00927529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.</w:t>
      </w:r>
      <w:r w:rsidR="00E61E2D" w:rsidRPr="00E61E2D">
        <w:rPr>
          <w:noProof/>
          <w:sz w:val="28"/>
          <w:szCs w:val="28"/>
        </w:rPr>
        <w:drawing>
          <wp:inline distT="0" distB="0" distL="0" distR="0">
            <wp:extent cx="2576586" cy="1448623"/>
            <wp:effectExtent l="0" t="0" r="0" b="0"/>
            <wp:docPr id="2" name="Рисунок 2" descr="C:\Users\Оксана\Desktop\Доклад Цифровые техн\2023-08-30_20-2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оклад Цифровые техн\2023-08-30_20-24-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0" cy="14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Default="00927529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За выполнение курса своего класса каждый ребенок получает сертификат, который он может распечатать и вложить в ПОРТФОЛИО и это тоже является дополнительным стимулом в работе.</w:t>
      </w:r>
    </w:p>
    <w:p w:rsidR="00E61E2D" w:rsidRPr="00632CD9" w:rsidRDefault="00E61E2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1E2D">
        <w:rPr>
          <w:noProof/>
          <w:sz w:val="28"/>
          <w:szCs w:val="28"/>
        </w:rPr>
        <w:lastRenderedPageBreak/>
        <w:drawing>
          <wp:inline distT="0" distB="0" distL="0" distR="0">
            <wp:extent cx="2684680" cy="1509395"/>
            <wp:effectExtent l="19050" t="0" r="1370" b="0"/>
            <wp:docPr id="3" name="Рисунок 3" descr="C:\Users\Оксана\Desktop\Доклад Цифровые техн\2023-08-30_20-2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Доклад Цифровые техн\2023-08-30_20-27-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9" cy="15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Default="00927529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Данную платформу я использую в основном на занятиях внеурочной деятельности, даю как домашнее задание и развивающую игру на каникулы. Ребята, непринужденно играя, осваивают учебный материал и получают удовольствие и стимул в учебе. Задания Олимпиады даны в понятной для детей игровой форме и нацелены на развитие нестандартного мышления. Они тренируют внимание, логику и пространственное воображение, учат мыслить шире привычных рамок, но при этом не требуют углубленного знания школьной программы, поэтому может успешно использоваться учащимися с ОВЗ. С такой платформой и ее возможностями в силах любого учителя – не дать детям потерять мотивацию к обучению и помочь в социализации учащихся с ОВЗ.</w:t>
      </w:r>
    </w:p>
    <w:p w:rsidR="00E61E2D" w:rsidRPr="00632CD9" w:rsidRDefault="00E61E2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1E2D">
        <w:rPr>
          <w:noProof/>
          <w:sz w:val="28"/>
          <w:szCs w:val="28"/>
        </w:rPr>
        <w:drawing>
          <wp:inline distT="0" distB="0" distL="0" distR="0">
            <wp:extent cx="2767901" cy="1556184"/>
            <wp:effectExtent l="0" t="0" r="0" b="6350"/>
            <wp:docPr id="4" name="Рисунок 4" descr="C:\Users\Оксана\Desktop\Доклад Цифровые техн\2023-08-30_20-2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оклад Цифровые техн\2023-08-30_20-29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5" cy="15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Pr="00632CD9" w:rsidRDefault="00927529" w:rsidP="00632CD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РЭШ – платформа образовательных электронных материалов.</w:t>
      </w:r>
    </w:p>
    <w:p w:rsidR="00927529" w:rsidRPr="00632CD9" w:rsidRDefault="00927529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«Российская электронная школа» – это уникальное сочетание традиционного образования и новейших технологий, которое дает возможность учить и учиться по-новому. На уроках учитель, использует электронные материалы из библиотеки РЭШ по разным предметам. Это: тесты, слайды интерактивная работа по ссылкам сайтов из Интернета, электронные словари, виртуальные экскурсии.</w:t>
      </w:r>
    </w:p>
    <w:p w:rsidR="00927529" w:rsidRPr="00632CD9" w:rsidRDefault="00927529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Включение цифровые технологии в школьные занятия предотвращает утомление детей, способствует развитию коммуникативных способностей, придает уверенность в себе.</w:t>
      </w:r>
    </w:p>
    <w:p w:rsidR="00BE49B7" w:rsidRDefault="00E61E2D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1E2D">
        <w:rPr>
          <w:noProof/>
          <w:sz w:val="28"/>
          <w:szCs w:val="28"/>
        </w:rPr>
        <w:drawing>
          <wp:inline distT="0" distB="0" distL="0" distR="0">
            <wp:extent cx="3139376" cy="1765037"/>
            <wp:effectExtent l="0" t="0" r="4445" b="6985"/>
            <wp:docPr id="5" name="Рисунок 5" descr="C:\Users\Оксана\Desktop\Доклад Цифровые техн\2023-08-30_20-4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Доклад Цифровые техн\2023-08-30_20-46-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62" cy="17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Pr="00632CD9" w:rsidRDefault="00927529" w:rsidP="006F5C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2CD9">
        <w:rPr>
          <w:sz w:val="28"/>
          <w:szCs w:val="28"/>
        </w:rPr>
        <w:lastRenderedPageBreak/>
        <w:t xml:space="preserve">В настоящее время информационные системы </w:t>
      </w:r>
      <w:proofErr w:type="spellStart"/>
      <w:r w:rsidRPr="00632CD9">
        <w:rPr>
          <w:sz w:val="28"/>
          <w:szCs w:val="28"/>
        </w:rPr>
        <w:t>Учи</w:t>
      </w:r>
      <w:proofErr w:type="gramStart"/>
      <w:r w:rsidRPr="00632CD9">
        <w:rPr>
          <w:sz w:val="28"/>
          <w:szCs w:val="28"/>
        </w:rPr>
        <w:t>.р</w:t>
      </w:r>
      <w:proofErr w:type="gramEnd"/>
      <w:r w:rsidRPr="00632CD9">
        <w:rPr>
          <w:sz w:val="28"/>
          <w:szCs w:val="28"/>
        </w:rPr>
        <w:t>у</w:t>
      </w:r>
      <w:proofErr w:type="spellEnd"/>
      <w:r w:rsidRPr="00632CD9">
        <w:rPr>
          <w:sz w:val="28"/>
          <w:szCs w:val="28"/>
        </w:rPr>
        <w:t xml:space="preserve"> и РЭШ стали сотрудничать. Поэтому в своей работе я тоже использую из библиотеки интерактивные карточки по предметам, созданные онлайн – </w:t>
      </w:r>
      <w:r w:rsidR="0062393D" w:rsidRPr="00632CD9">
        <w:rPr>
          <w:sz w:val="28"/>
          <w:szCs w:val="28"/>
        </w:rPr>
        <w:t>платформами.</w:t>
      </w:r>
    </w:p>
    <w:p w:rsidR="00927529" w:rsidRPr="00E13B40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У</w:t>
      </w:r>
      <w:r w:rsidR="00927529" w:rsidRPr="00632CD9">
        <w:rPr>
          <w:sz w:val="28"/>
          <w:szCs w:val="28"/>
        </w:rPr>
        <w:t xml:space="preserve">никальность </w:t>
      </w:r>
      <w:r w:rsidRPr="00632CD9">
        <w:rPr>
          <w:bCs/>
          <w:sz w:val="28"/>
          <w:szCs w:val="28"/>
        </w:rPr>
        <w:t xml:space="preserve">онлайн платформ </w:t>
      </w:r>
      <w:r w:rsidR="00927529" w:rsidRPr="00632CD9">
        <w:rPr>
          <w:sz w:val="28"/>
          <w:szCs w:val="28"/>
        </w:rPr>
        <w:t xml:space="preserve">состоит в том, что обучение происходит в форме непрерывного диалога с учеником во время выполнения каждого задания. </w:t>
      </w:r>
      <w:r w:rsidR="00927529" w:rsidRPr="00E13B40">
        <w:rPr>
          <w:sz w:val="28"/>
          <w:szCs w:val="28"/>
        </w:rPr>
        <w:t>Система реагирует на действия ученика и, в случае правильного решения, хвалит его и предлагает новое задание, а при ошибке задаёт уточняющие вопросы, которые помогают прийти к верному решению.</w:t>
      </w:r>
    </w:p>
    <w:p w:rsidR="00927529" w:rsidRPr="00632CD9" w:rsidRDefault="00E61E2D" w:rsidP="006F5C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6912" cy="1971675"/>
            <wp:effectExtent l="0" t="0" r="0" b="0"/>
            <wp:docPr id="6" name="Рисунок 6" descr="C:\Users\Оксана\Desktop\Доклад Цифровые техн\2023-08-30_20-2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Доклад Цифровые техн\2023-08-30_20-20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72" cy="19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529"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Linoit.com - виртуальная онлайн доска совместного использования, на которой любой пользователь, имеющий ссылку, может размещать свои </w:t>
      </w:r>
      <w:proofErr w:type="spellStart"/>
      <w:r w:rsidR="00927529"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="00927529"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информацией, что позволяет пользователям создавать своеобразные доски объявлений, совместные проекты, стенгазеты и др. Ресурс можно создать открытым для совместного редактирования или же закрытым для личного пользования. Учитель, создающий продукт, должен зарегистрироваться. Обучающиеся могут добавлять </w:t>
      </w:r>
      <w:proofErr w:type="spellStart"/>
      <w:r w:rsidR="00927529"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="00927529"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регистрации.</w:t>
      </w:r>
    </w:p>
    <w:p w:rsidR="00BE49B7" w:rsidRDefault="00E61E2D" w:rsidP="006F5C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E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376" cy="1979245"/>
            <wp:effectExtent l="0" t="0" r="4445" b="2540"/>
            <wp:docPr id="7" name="Рисунок 7" descr="C:\Users\Оксана\Desktop\Доклад Цифровые техн\2023-08-30_20-2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Доклад Цифровые техн\2023-08-30_20-21-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94" cy="19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9" w:rsidRPr="00632CD9" w:rsidRDefault="00927529" w:rsidP="006F5C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proofErr w:type="spellStart"/>
      <w:r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стикерах</w:t>
      </w:r>
      <w:proofErr w:type="spellEnd"/>
      <w:r w:rsidRPr="00632CD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размещать различные объекты: текстовые сообщения, изображения, видео, файлы. Используя свои изображения, можно создать собственный фон. Вариантов для проявления фантазии и творчества много.</w:t>
      </w:r>
    </w:p>
    <w:p w:rsidR="0062393D" w:rsidRPr="00632CD9" w:rsidRDefault="0062393D" w:rsidP="006F5C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Мастер-класс по использованию доски, который проводился нашей школой на одном из заседаний Методического объединения учителей, показал новые возможности в обучении детей ОВЗ в режиме онлайн. Можно отметить достоинства электронной доски. На одном холсте можно: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вставлять ссылки из электронных ресурсов;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писать правило для самопроверки учащегося;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lastRenderedPageBreak/>
        <w:t>писать текст;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писать алгоритм работы;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вставлять иллюстрацию, рисунок, фотографию, тренажёр;</w:t>
      </w:r>
    </w:p>
    <w:p w:rsidR="0062393D" w:rsidRPr="00632CD9" w:rsidRDefault="0062393D" w:rsidP="006F5C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2CD9">
        <w:rPr>
          <w:sz w:val="28"/>
          <w:szCs w:val="28"/>
        </w:rPr>
        <w:t>вставлять видео.</w:t>
      </w:r>
    </w:p>
    <w:p w:rsidR="00324E05" w:rsidRPr="00AF546D" w:rsidRDefault="0062393D" w:rsidP="006F5CB4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632CD9">
        <w:rPr>
          <w:sz w:val="28"/>
          <w:szCs w:val="28"/>
        </w:rPr>
        <w:t xml:space="preserve">Уникальность состоит в том, что обучение происходит в форме непрерывного диалога с учеником во время выполнения каждого задания. </w:t>
      </w:r>
    </w:p>
    <w:p w:rsidR="006F5CB4" w:rsidRPr="00632CD9" w:rsidRDefault="006F5CB4" w:rsidP="006F5C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Мои ребята безмерно рады, что уверенно лидируют в соревновании классов школы, и это лучшая мотивация обучения! Для работы дети используют любые гаджеты, следовательно, ресурс удобен и доступен в любое время. На уроке я вывожу изображение интернет-страницы на мультимедийную доску, используя теоретические сведения для повторения или изучения нового материала, провожу фронтальный опрос. В классе учащиеся всё чаще приходят в школу с планшетами, я использую эту возможность для выдачи дифференцированных заданий детям с ОВЗ</w:t>
      </w:r>
    </w:p>
    <w:p w:rsidR="006F5CB4" w:rsidRPr="00632CD9" w:rsidRDefault="006F5CB4" w:rsidP="00E61E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Таким образом, практика работы показала, что использование информационных платформ в работе с младшими школьниками с ОВЗ является необходимым средством обучения и способствует:</w:t>
      </w:r>
    </w:p>
    <w:p w:rsidR="006F5CB4" w:rsidRPr="00632CD9" w:rsidRDefault="006F5CB4" w:rsidP="00E61E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-активизации познавательной деятельности учащихся;</w:t>
      </w:r>
    </w:p>
    <w:p w:rsidR="006F5CB4" w:rsidRPr="00632CD9" w:rsidRDefault="006F5CB4" w:rsidP="00E61E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-повышению мотивации к учебе;</w:t>
      </w:r>
    </w:p>
    <w:p w:rsidR="006F5CB4" w:rsidRPr="00632CD9" w:rsidRDefault="006F5CB4" w:rsidP="00E61E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- эффективности коррекционно-образовательной деятельности;</w:t>
      </w:r>
    </w:p>
    <w:p w:rsidR="00632CD9" w:rsidRPr="00632CD9" w:rsidRDefault="006F5CB4" w:rsidP="00E61E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32CD9">
        <w:rPr>
          <w:rFonts w:ascii="Times New Roman" w:hAnsi="Times New Roman" w:cs="Times New Roman"/>
          <w:sz w:val="28"/>
          <w:szCs w:val="28"/>
        </w:rPr>
        <w:t>- успешной социализации и дальнейшей профориентации детей с ограниченными возможностями здоровья.</w:t>
      </w:r>
    </w:p>
    <w:p w:rsidR="00E61E2D" w:rsidRDefault="00632CD9" w:rsidP="00E61E2D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632CD9">
        <w:rPr>
          <w:sz w:val="28"/>
          <w:szCs w:val="28"/>
        </w:rPr>
        <w:tab/>
        <w:t>Практика показывает, что обучение с использованием цифровых технологий значительно расширяет возможности получения детьми с ОВЗ и инвалидами образования, позволяет во многих случаях обеспечить освоение обучающимся основной общеобразовательной программы начального образования в полном объеме. В целом, основная идея цифровых технологий - это учитывать возможности и интересы каждого обучающегося ребенка с особыми потребностями, т.е. оказать помощь в выработке индивидуальной образовательной траектории, ориентированной на эффективное сочетание различных форм обучения, включая дистанционное. Помимо этого, не менее важной целью является обеспечить его культурное развитие, социализацию, развивать творческие способности и навыки самостоятельной деятельности. Образовательная среда должна быть нацелена не только (а может быть, и не столько) на собственно образовательные цели, сколько на то, чтобы каждый ребенок с ограниченными возможностями мог выполнить работу.</w:t>
      </w:r>
    </w:p>
    <w:p w:rsidR="00E61E2D" w:rsidRPr="00DD1951" w:rsidRDefault="00E61E2D" w:rsidP="00E61E2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  <w:shd w:val="clear" w:color="auto" w:fill="FFFFFF"/>
        </w:rPr>
        <w:t>И</w:t>
      </w:r>
      <w:r w:rsidRPr="00DD1951">
        <w:rPr>
          <w:sz w:val="28"/>
          <w:szCs w:val="28"/>
          <w:shd w:val="clear" w:color="auto" w:fill="FFFFFF"/>
        </w:rPr>
        <w:t>спользование современной и безопасной цифровой образовательной среды помогает обес</w:t>
      </w:r>
      <w:r w:rsidR="00AF546D">
        <w:rPr>
          <w:sz w:val="28"/>
          <w:szCs w:val="28"/>
          <w:shd w:val="clear" w:color="auto" w:fill="FFFFFF"/>
        </w:rPr>
        <w:t>печивать формирование ценности</w:t>
      </w:r>
      <w:r w:rsidRPr="00DD1951">
        <w:rPr>
          <w:sz w:val="28"/>
          <w:szCs w:val="28"/>
          <w:shd w:val="clear" w:color="auto" w:fill="FFFFFF"/>
        </w:rPr>
        <w:t xml:space="preserve"> саморазвити</w:t>
      </w:r>
      <w:r w:rsidR="00AF546D">
        <w:rPr>
          <w:sz w:val="28"/>
          <w:szCs w:val="28"/>
          <w:shd w:val="clear" w:color="auto" w:fill="FFFFFF"/>
        </w:rPr>
        <w:t>я</w:t>
      </w:r>
      <w:r w:rsidRPr="00DD1951">
        <w:rPr>
          <w:sz w:val="28"/>
          <w:szCs w:val="28"/>
          <w:shd w:val="clear" w:color="auto" w:fill="FFFFFF"/>
        </w:rPr>
        <w:t xml:space="preserve"> и самообразовани</w:t>
      </w:r>
      <w:r w:rsidR="00AF546D">
        <w:rPr>
          <w:sz w:val="28"/>
          <w:szCs w:val="28"/>
          <w:shd w:val="clear" w:color="auto" w:fill="FFFFFF"/>
        </w:rPr>
        <w:t>я</w:t>
      </w:r>
      <w:r w:rsidRPr="00DD1951">
        <w:rPr>
          <w:sz w:val="28"/>
          <w:szCs w:val="28"/>
          <w:shd w:val="clear" w:color="auto" w:fill="FFFFFF"/>
        </w:rPr>
        <w:t xml:space="preserve"> обучающихся с ОВЗ, во многом помогая им реализоваться как личность.</w:t>
      </w:r>
    </w:p>
    <w:p w:rsidR="00324E05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13711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89" cy="13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78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ED7778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299" cy="181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98" cy="18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78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430" cy="135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6" cy="136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78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ED7778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8950" cy="2752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72" cy="27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231" cy="2828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01" cy="28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705" cy="2790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72" cy="28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7471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56" cy="27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778" w:rsidRPr="00632CD9" w:rsidRDefault="00ED7778" w:rsidP="00632C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sectPr w:rsidR="00ED7778" w:rsidRPr="00632CD9" w:rsidSect="001B5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D13B9"/>
    <w:multiLevelType w:val="hybridMultilevel"/>
    <w:tmpl w:val="CAA22E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9043B47"/>
    <w:multiLevelType w:val="hybridMultilevel"/>
    <w:tmpl w:val="91C81658"/>
    <w:lvl w:ilvl="0" w:tplc="6DEA25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F476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D3ED9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C42B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3AE6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22C14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E4FC1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DA86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4E4C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E05"/>
    <w:rsid w:val="001B5074"/>
    <w:rsid w:val="00324E05"/>
    <w:rsid w:val="004F4822"/>
    <w:rsid w:val="0062393D"/>
    <w:rsid w:val="00632CD9"/>
    <w:rsid w:val="006F5CB4"/>
    <w:rsid w:val="00766A49"/>
    <w:rsid w:val="00927529"/>
    <w:rsid w:val="00A25F1B"/>
    <w:rsid w:val="00A907C8"/>
    <w:rsid w:val="00AF546D"/>
    <w:rsid w:val="00BE49B7"/>
    <w:rsid w:val="00E13B40"/>
    <w:rsid w:val="00E61E2D"/>
    <w:rsid w:val="00E647CD"/>
    <w:rsid w:val="00ED7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12pt">
    <w:name w:val="bodytext212pt"/>
    <w:basedOn w:val="a0"/>
    <w:rsid w:val="00324E05"/>
  </w:style>
  <w:style w:type="character" w:customStyle="1" w:styleId="bodytext2italicspacing-1pt">
    <w:name w:val="bodytext2italicspacing-1pt"/>
    <w:basedOn w:val="a0"/>
    <w:rsid w:val="00324E05"/>
  </w:style>
  <w:style w:type="paragraph" w:styleId="a3">
    <w:name w:val="Normal (Web)"/>
    <w:basedOn w:val="a"/>
    <w:uiPriority w:val="99"/>
    <w:unhideWhenUsed/>
    <w:rsid w:val="0032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5F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2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DSP-110</cp:lastModifiedBy>
  <cp:revision>5</cp:revision>
  <dcterms:created xsi:type="dcterms:W3CDTF">2023-09-03T05:56:00Z</dcterms:created>
  <dcterms:modified xsi:type="dcterms:W3CDTF">2023-09-04T13:06:00Z</dcterms:modified>
</cp:coreProperties>
</file>